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  <w:gridCol w:w="450"/>
      </w:tblGrid>
      <w:tr w:rsidR="009A031E" w:rsidRPr="009A031E" w:rsidTr="00E6509E">
        <w:tc>
          <w:tcPr>
            <w:tcW w:w="9300" w:type="dxa"/>
            <w:shd w:val="clear" w:color="auto" w:fill="FFFFFF"/>
            <w:hideMark/>
          </w:tcPr>
          <w:p w:rsidR="009A031E" w:rsidRPr="00E6509E" w:rsidRDefault="009A031E" w:rsidP="00E6509E">
            <w:pPr>
              <w:pStyle w:val="NoSpacing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E6509E">
              <w:rPr>
                <w:rFonts w:ascii="Times New Roman" w:hAnsi="Times New Roman" w:cs="Times New Roman"/>
                <w:lang w:eastAsia="lv-LV"/>
              </w:rPr>
              <w:fldChar w:fldCharType="begin"/>
            </w:r>
            <w:r w:rsidRPr="00E6509E">
              <w:rPr>
                <w:rFonts w:ascii="Times New Roman" w:hAnsi="Times New Roman" w:cs="Times New Roman"/>
                <w:lang w:eastAsia="lv-LV"/>
              </w:rPr>
              <w:instrText xml:space="preserve"> HYPERLINK "http://www.likumi.lv/wwwraksti/2016/034/104/P3.DOCX" \o "Atvērt citā formātā" </w:instrText>
            </w:r>
            <w:r w:rsidRPr="00E6509E">
              <w:rPr>
                <w:rFonts w:ascii="Times New Roman" w:hAnsi="Times New Roman" w:cs="Times New Roman"/>
                <w:lang w:eastAsia="lv-LV"/>
              </w:rPr>
              <w:fldChar w:fldCharType="separate"/>
            </w:r>
            <w:r w:rsidRPr="00E6509E">
              <w:rPr>
                <w:rFonts w:ascii="Times New Roman" w:hAnsi="Times New Roman" w:cs="Times New Roman"/>
                <w:lang w:eastAsia="lv-LV"/>
              </w:rPr>
              <w:t>3. pielikums</w:t>
            </w:r>
            <w:r w:rsidRPr="00E6509E">
              <w:rPr>
                <w:rFonts w:ascii="Times New Roman" w:hAnsi="Times New Roman" w:cs="Times New Roman"/>
                <w:lang w:eastAsia="lv-LV"/>
              </w:rPr>
              <w:fldChar w:fldCharType="end"/>
            </w:r>
            <w:r w:rsidRPr="00E6509E">
              <w:rPr>
                <w:rFonts w:ascii="Times New Roman" w:hAnsi="Times New Roman" w:cs="Times New Roman"/>
                <w:lang w:eastAsia="lv-LV"/>
              </w:rPr>
              <w:br/>
              <w:t>Ministru kabineta</w:t>
            </w:r>
            <w:r w:rsidRPr="00E6509E">
              <w:rPr>
                <w:rFonts w:ascii="Times New Roman" w:hAnsi="Times New Roman" w:cs="Times New Roman"/>
                <w:lang w:eastAsia="lv-LV"/>
              </w:rPr>
              <w:br/>
              <w:t>2016. gada 16. februāra</w:t>
            </w:r>
            <w:r w:rsidRPr="00E6509E">
              <w:rPr>
                <w:rFonts w:ascii="Times New Roman" w:hAnsi="Times New Roman" w:cs="Times New Roman"/>
                <w:lang w:eastAsia="lv-LV"/>
              </w:rPr>
              <w:br/>
              <w:t>noteikumiem Nr. 104</w:t>
            </w:r>
          </w:p>
          <w:p w:rsidR="00E6509E" w:rsidRDefault="00E6509E" w:rsidP="00E650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lv-LV"/>
              </w:rPr>
            </w:pPr>
            <w:bookmarkStart w:id="0" w:name="581584"/>
            <w:bookmarkEnd w:id="0"/>
          </w:p>
          <w:p w:rsidR="009A031E" w:rsidRPr="00E6509E" w:rsidRDefault="009A031E" w:rsidP="00E650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lv-LV"/>
              </w:rPr>
            </w:pPr>
            <w:bookmarkStart w:id="1" w:name="_GoBack"/>
            <w:bookmarkEnd w:id="1"/>
            <w:r w:rsidRPr="00E6509E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lv-LV"/>
              </w:rPr>
              <w:t>Epidemioloģiski nozīmīgu baktēriju uzskaites veidlapa stacionārās ārstniecības iestādēs</w:t>
            </w: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7440"/>
            </w:tblGrid>
            <w:tr w:rsidR="00E6509E" w:rsidRPr="00E6509E" w:rsidTr="00E6509E"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Iestādes nosaukums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</w:tbl>
          <w:p w:rsidR="009A031E" w:rsidRPr="00E6509E" w:rsidRDefault="009A031E" w:rsidP="00E6509E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E6509E">
              <w:rPr>
                <w:rFonts w:ascii="Times New Roman" w:hAnsi="Times New Roman" w:cs="Times New Roman"/>
                <w:lang w:eastAsia="lv-LV"/>
              </w:rPr>
              <w:t> </w:t>
            </w: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6" w:space="0" w:color="414142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557"/>
              <w:gridCol w:w="557"/>
              <w:gridCol w:w="557"/>
              <w:gridCol w:w="557"/>
              <w:gridCol w:w="557"/>
              <w:gridCol w:w="557"/>
              <w:gridCol w:w="558"/>
              <w:gridCol w:w="558"/>
              <w:gridCol w:w="558"/>
              <w:gridCol w:w="558"/>
              <w:gridCol w:w="558"/>
              <w:gridCol w:w="558"/>
              <w:gridCol w:w="558"/>
              <w:gridCol w:w="558"/>
              <w:gridCol w:w="372"/>
            </w:tblGrid>
            <w:tr w:rsidR="00E6509E" w:rsidRPr="00E6509E" w:rsidTr="00E6509E"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Kods</w:t>
                  </w:r>
                </w:p>
              </w:tc>
              <w:tc>
                <w:tcPr>
                  <w:tcW w:w="300" w:type="pct"/>
                  <w:tcBorders>
                    <w:top w:val="outset" w:sz="6" w:space="0" w:color="414142"/>
                    <w:left w:val="single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</w:tbl>
          <w:p w:rsidR="009A031E" w:rsidRPr="00E6509E" w:rsidRDefault="009A031E" w:rsidP="00E6509E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E6509E">
              <w:rPr>
                <w:rFonts w:ascii="Times New Roman" w:hAnsi="Times New Roman" w:cs="Times New Roman"/>
                <w:lang w:eastAsia="lv-LV"/>
              </w:rPr>
              <w:t> </w:t>
            </w:r>
          </w:p>
          <w:tbl>
            <w:tblPr>
              <w:tblW w:w="9214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1393"/>
              <w:gridCol w:w="1905"/>
              <w:gridCol w:w="1231"/>
              <w:gridCol w:w="278"/>
              <w:gridCol w:w="393"/>
              <w:gridCol w:w="743"/>
              <w:gridCol w:w="1557"/>
              <w:gridCol w:w="1701"/>
            </w:tblGrid>
            <w:tr w:rsidR="00E6509E" w:rsidRPr="00E6509E" w:rsidTr="00E6509E">
              <w:tc>
                <w:tcPr>
                  <w:tcW w:w="76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Pārskata periods</w:t>
                  </w:r>
                </w:p>
              </w:tc>
              <w:tc>
                <w:tcPr>
                  <w:tcW w:w="1702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6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2171" w:type="pct"/>
                  <w:gridSpan w:val="3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  <w:tr w:rsidR="00E6509E" w:rsidRPr="00E6509E" w:rsidTr="00E6509E">
              <w:tc>
                <w:tcPr>
                  <w:tcW w:w="76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2" w:type="pct"/>
                  <w:gridSpan w:val="2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(gads)</w:t>
                  </w:r>
                </w:p>
              </w:tc>
              <w:tc>
                <w:tcPr>
                  <w:tcW w:w="36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2171" w:type="pct"/>
                  <w:gridSpan w:val="3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(ceturksnis)</w:t>
                  </w:r>
                </w:p>
              </w:tc>
            </w:tr>
            <w:tr w:rsidR="00E6509E" w:rsidRPr="00E6509E" w:rsidTr="00E6509E">
              <w:tblPrEx>
                <w:tblBorders>
                  <w:top w:val="outset" w:sz="6" w:space="0" w:color="414142"/>
                  <w:left w:val="outset" w:sz="6" w:space="0" w:color="414142"/>
                  <w:bottom w:val="outset" w:sz="6" w:space="0" w:color="414142"/>
                  <w:right w:val="outset" w:sz="6" w:space="0" w:color="414142"/>
                </w:tblBorders>
              </w:tblPrEx>
              <w:trPr>
                <w:gridBefore w:val="1"/>
                <w:wBefore w:w="7" w:type="pct"/>
              </w:trPr>
              <w:tc>
                <w:tcPr>
                  <w:tcW w:w="1790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19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Kopējais pacientu skaits ar pirmreizēji izdalītu baktēriju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t. sk.</w:t>
                  </w: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br/>
                    <w:t>intensīvās terapijas nodaļās</w:t>
                  </w:r>
                  <w:r w:rsidRPr="00E6509E">
                    <w:rPr>
                      <w:rFonts w:ascii="Times New Roman" w:hAnsi="Times New Roman" w:cs="Times New Roman"/>
                      <w:vertAlign w:val="superscript"/>
                      <w:lang w:eastAsia="lv-LV"/>
                    </w:rPr>
                    <w:t>*</w:t>
                  </w:r>
                </w:p>
              </w:tc>
              <w:tc>
                <w:tcPr>
                  <w:tcW w:w="84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t. sk.</w:t>
                  </w: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br/>
                    <w:t>slimo jaundzimušo nodaļās</w:t>
                  </w:r>
                  <w:r w:rsidRPr="00E6509E">
                    <w:rPr>
                      <w:rFonts w:ascii="Times New Roman" w:hAnsi="Times New Roman" w:cs="Times New Roman"/>
                      <w:vertAlign w:val="superscript"/>
                      <w:lang w:eastAsia="lv-LV"/>
                    </w:rPr>
                    <w:t>*</w:t>
                  </w:r>
                </w:p>
              </w:tc>
              <w:tc>
                <w:tcPr>
                  <w:tcW w:w="92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t. sk.</w:t>
                  </w: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br/>
                    <w:t xml:space="preserve">paraugs ņemts 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skrīninga</w:t>
                  </w:r>
                  <w:proofErr w:type="spellEnd"/>
                  <w:r w:rsidRPr="00E6509E">
                    <w:rPr>
                      <w:rFonts w:ascii="Times New Roman" w:hAnsi="Times New Roman" w:cs="Times New Roman"/>
                      <w:vertAlign w:val="superscript"/>
                      <w:lang w:eastAsia="lv-LV"/>
                    </w:rPr>
                    <w:t>**</w:t>
                  </w: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izmeklējumam</w:t>
                  </w:r>
                </w:p>
              </w:tc>
            </w:tr>
            <w:tr w:rsidR="00E6509E" w:rsidRPr="00E6509E" w:rsidTr="00E6509E">
              <w:tblPrEx>
                <w:tblBorders>
                  <w:top w:val="outset" w:sz="6" w:space="0" w:color="414142"/>
                  <w:left w:val="outset" w:sz="6" w:space="0" w:color="414142"/>
                  <w:bottom w:val="outset" w:sz="6" w:space="0" w:color="414142"/>
                  <w:right w:val="outset" w:sz="6" w:space="0" w:color="414142"/>
                </w:tblBorders>
              </w:tblPrEx>
              <w:trPr>
                <w:gridBefore w:val="1"/>
                <w:wBefore w:w="7" w:type="pct"/>
              </w:trPr>
              <w:tc>
                <w:tcPr>
                  <w:tcW w:w="1790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 xml:space="preserve">Pret 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meticilīnu</w:t>
                  </w:r>
                  <w:proofErr w:type="spellEnd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 xml:space="preserve"> 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rezistents</w:t>
                  </w:r>
                  <w:r w:rsidRPr="00E6509E"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  <w:t>Staphylococcusaureus</w:t>
                  </w:r>
                  <w:proofErr w:type="spellEnd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(MRSA)</w:t>
                  </w:r>
                </w:p>
              </w:tc>
              <w:tc>
                <w:tcPr>
                  <w:tcW w:w="819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  <w:tr w:rsidR="00E6509E" w:rsidRPr="00E6509E" w:rsidTr="00E6509E">
              <w:tblPrEx>
                <w:tblBorders>
                  <w:top w:val="outset" w:sz="6" w:space="0" w:color="414142"/>
                  <w:left w:val="outset" w:sz="6" w:space="0" w:color="414142"/>
                  <w:bottom w:val="outset" w:sz="6" w:space="0" w:color="414142"/>
                  <w:right w:val="outset" w:sz="6" w:space="0" w:color="414142"/>
                </w:tblBorders>
              </w:tblPrEx>
              <w:trPr>
                <w:gridBefore w:val="1"/>
                <w:wBefore w:w="7" w:type="pct"/>
              </w:trPr>
              <w:tc>
                <w:tcPr>
                  <w:tcW w:w="1790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 xml:space="preserve">Pret 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vankomicīnu</w:t>
                  </w:r>
                  <w:proofErr w:type="spellEnd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 xml:space="preserve"> 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rezistents</w:t>
                  </w:r>
                  <w:r w:rsidRPr="00E6509E"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  <w:t>Staphylococcus</w:t>
                  </w:r>
                  <w:proofErr w:type="spellEnd"/>
                  <w:r w:rsidRPr="00E6509E"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  <w:t xml:space="preserve"> 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  <w:t>aureus</w:t>
                  </w:r>
                  <w:proofErr w:type="spellEnd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(VRSA)</w:t>
                  </w:r>
                </w:p>
              </w:tc>
              <w:tc>
                <w:tcPr>
                  <w:tcW w:w="819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  <w:tr w:rsidR="00E6509E" w:rsidRPr="00E6509E" w:rsidTr="00E6509E">
              <w:tblPrEx>
                <w:tblBorders>
                  <w:top w:val="outset" w:sz="6" w:space="0" w:color="414142"/>
                  <w:left w:val="outset" w:sz="6" w:space="0" w:color="414142"/>
                  <w:bottom w:val="outset" w:sz="6" w:space="0" w:color="414142"/>
                  <w:right w:val="outset" w:sz="6" w:space="0" w:color="414142"/>
                </w:tblBorders>
              </w:tblPrEx>
              <w:trPr>
                <w:gridBefore w:val="1"/>
                <w:wBefore w:w="7" w:type="pct"/>
              </w:trPr>
              <w:tc>
                <w:tcPr>
                  <w:tcW w:w="1790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 xml:space="preserve">Pret 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vankomicīnu</w:t>
                  </w:r>
                  <w:proofErr w:type="spellEnd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 xml:space="preserve"> rezistents 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  <w:t>Enterococcus</w:t>
                  </w: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(VRE</w:t>
                  </w:r>
                  <w:proofErr w:type="spellEnd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)</w:t>
                  </w:r>
                </w:p>
              </w:tc>
              <w:tc>
                <w:tcPr>
                  <w:tcW w:w="819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  <w:tr w:rsidR="00E6509E" w:rsidRPr="00E6509E" w:rsidTr="00E6509E">
              <w:tblPrEx>
                <w:tblBorders>
                  <w:top w:val="outset" w:sz="6" w:space="0" w:color="414142"/>
                  <w:left w:val="outset" w:sz="6" w:space="0" w:color="414142"/>
                  <w:bottom w:val="outset" w:sz="6" w:space="0" w:color="414142"/>
                  <w:right w:val="outset" w:sz="6" w:space="0" w:color="414142"/>
                </w:tblBorders>
              </w:tblPrEx>
              <w:trPr>
                <w:gridBefore w:val="1"/>
                <w:wBefore w:w="7" w:type="pct"/>
              </w:trPr>
              <w:tc>
                <w:tcPr>
                  <w:tcW w:w="1790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</w:pPr>
                  <w:proofErr w:type="spellStart"/>
                  <w:r w:rsidRPr="00E6509E"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  <w:t>Clostridium</w:t>
                  </w:r>
                  <w:proofErr w:type="spellEnd"/>
                  <w:r w:rsidRPr="00E6509E"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  <w:t xml:space="preserve"> 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  <w:t>difficile</w:t>
                  </w:r>
                  <w:proofErr w:type="spellEnd"/>
                </w:p>
              </w:tc>
              <w:tc>
                <w:tcPr>
                  <w:tcW w:w="819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  <w:tr w:rsidR="00E6509E" w:rsidRPr="00E6509E" w:rsidTr="00E6509E">
              <w:tblPrEx>
                <w:tblBorders>
                  <w:top w:val="outset" w:sz="6" w:space="0" w:color="414142"/>
                  <w:left w:val="outset" w:sz="6" w:space="0" w:color="414142"/>
                  <w:bottom w:val="outset" w:sz="6" w:space="0" w:color="414142"/>
                  <w:right w:val="outset" w:sz="6" w:space="0" w:color="414142"/>
                </w:tblBorders>
              </w:tblPrEx>
              <w:trPr>
                <w:gridBefore w:val="1"/>
                <w:wBefore w:w="7" w:type="pct"/>
              </w:trPr>
              <w:tc>
                <w:tcPr>
                  <w:tcW w:w="1790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 xml:space="preserve">Pret 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karbapenēmiem</w:t>
                  </w:r>
                  <w:proofErr w:type="spellEnd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 xml:space="preserve"> 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rezistents</w:t>
                  </w:r>
                  <w:r w:rsidRPr="00E6509E"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  <w:t>Acinetobacter</w:t>
                  </w:r>
                  <w:proofErr w:type="spellEnd"/>
                  <w:r w:rsidRPr="00E6509E"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  <w:t xml:space="preserve"> 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  <w:t>spp</w:t>
                  </w:r>
                  <w:proofErr w:type="spellEnd"/>
                  <w:r w:rsidRPr="00E6509E"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  <w:t>./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  <w:t>Acinetobacter</w:t>
                  </w:r>
                  <w:proofErr w:type="spellEnd"/>
                  <w:r w:rsidRPr="00E6509E"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  <w:t xml:space="preserve"> 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  <w:t>baumannii</w:t>
                  </w:r>
                  <w:proofErr w:type="spellEnd"/>
                </w:p>
              </w:tc>
              <w:tc>
                <w:tcPr>
                  <w:tcW w:w="819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  <w:tr w:rsidR="00E6509E" w:rsidRPr="00E6509E" w:rsidTr="00E6509E">
              <w:tblPrEx>
                <w:tblBorders>
                  <w:top w:val="outset" w:sz="6" w:space="0" w:color="414142"/>
                  <w:left w:val="outset" w:sz="6" w:space="0" w:color="414142"/>
                  <w:bottom w:val="outset" w:sz="6" w:space="0" w:color="414142"/>
                  <w:right w:val="outset" w:sz="6" w:space="0" w:color="414142"/>
                </w:tblBorders>
              </w:tblPrEx>
              <w:trPr>
                <w:gridBefore w:val="1"/>
                <w:wBefore w:w="7" w:type="pct"/>
              </w:trPr>
              <w:tc>
                <w:tcPr>
                  <w:tcW w:w="1790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Plaša spektra beta-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laktamāzi</w:t>
                  </w:r>
                  <w:r w:rsidRPr="00E6509E">
                    <w:rPr>
                      <w:rFonts w:ascii="Times New Roman" w:hAnsi="Times New Roman" w:cs="Times New Roman"/>
                      <w:i/>
                      <w:iCs/>
                      <w:lang w:eastAsia="lv-LV"/>
                    </w:rPr>
                    <w:t>(ESBL</w:t>
                  </w:r>
                  <w:proofErr w:type="spellEnd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 xml:space="preserve">), t. sk. 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karbapenemāzi</w:t>
                  </w:r>
                  <w:proofErr w:type="spellEnd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 xml:space="preserve">, producējošas </w:t>
                  </w:r>
                  <w:proofErr w:type="spellStart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gramnegatīvas</w:t>
                  </w:r>
                  <w:proofErr w:type="spellEnd"/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 xml:space="preserve"> nūjiņas</w:t>
                  </w:r>
                </w:p>
              </w:tc>
              <w:tc>
                <w:tcPr>
                  <w:tcW w:w="819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  <w:tr w:rsidR="00E6509E" w:rsidRPr="00E6509E" w:rsidTr="00E6509E">
              <w:tblPrEx>
                <w:tblBorders>
                  <w:top w:val="outset" w:sz="6" w:space="0" w:color="414142"/>
                  <w:left w:val="outset" w:sz="6" w:space="0" w:color="414142"/>
                  <w:bottom w:val="outset" w:sz="6" w:space="0" w:color="414142"/>
                  <w:right w:val="outset" w:sz="6" w:space="0" w:color="414142"/>
                </w:tblBorders>
              </w:tblPrEx>
              <w:trPr>
                <w:gridBefore w:val="1"/>
                <w:wBefore w:w="7" w:type="pct"/>
              </w:trPr>
              <w:tc>
                <w:tcPr>
                  <w:tcW w:w="1790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Citas_________</w:t>
                  </w:r>
                </w:p>
              </w:tc>
              <w:tc>
                <w:tcPr>
                  <w:tcW w:w="819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  <w:tr w:rsidR="00E6509E" w:rsidRPr="00E6509E" w:rsidTr="00E6509E">
              <w:tblPrEx>
                <w:tblBorders>
                  <w:top w:val="outset" w:sz="6" w:space="0" w:color="414142"/>
                  <w:left w:val="outset" w:sz="6" w:space="0" w:color="414142"/>
                  <w:bottom w:val="outset" w:sz="6" w:space="0" w:color="414142"/>
                  <w:right w:val="outset" w:sz="6" w:space="0" w:color="414142"/>
                </w:tblBorders>
              </w:tblPrEx>
              <w:trPr>
                <w:gridBefore w:val="1"/>
                <w:wBefore w:w="7" w:type="pct"/>
              </w:trPr>
              <w:tc>
                <w:tcPr>
                  <w:tcW w:w="1790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Kopā</w:t>
                  </w:r>
                </w:p>
              </w:tc>
              <w:tc>
                <w:tcPr>
                  <w:tcW w:w="819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45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2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</w:tbl>
          <w:p w:rsidR="009A031E" w:rsidRPr="00E6509E" w:rsidRDefault="009A031E" w:rsidP="00E6509E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E6509E">
              <w:rPr>
                <w:rFonts w:ascii="Times New Roman" w:hAnsi="Times New Roman" w:cs="Times New Roman"/>
                <w:lang w:eastAsia="lv-LV"/>
              </w:rPr>
              <w:t>Piezīmes.</w:t>
            </w:r>
          </w:p>
          <w:p w:rsidR="009A031E" w:rsidRPr="00E6509E" w:rsidRDefault="009A031E" w:rsidP="00E6509E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E6509E">
              <w:rPr>
                <w:rFonts w:ascii="Times New Roman" w:hAnsi="Times New Roman" w:cs="Times New Roman"/>
                <w:lang w:eastAsia="lv-LV"/>
              </w:rPr>
              <w:t>1. * Pirmais pozitīvais paraugs.</w:t>
            </w:r>
          </w:p>
          <w:p w:rsidR="009A031E" w:rsidRPr="00E6509E" w:rsidRDefault="009A031E" w:rsidP="00E6509E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E6509E">
              <w:rPr>
                <w:rFonts w:ascii="Times New Roman" w:hAnsi="Times New Roman" w:cs="Times New Roman"/>
                <w:lang w:eastAsia="lv-LV"/>
              </w:rPr>
              <w:t>2. ** Augsta riska grupas pacientu izmeklēšana.</w:t>
            </w:r>
          </w:p>
          <w:p w:rsidR="00E6509E" w:rsidRPr="00E6509E" w:rsidRDefault="00E6509E" w:rsidP="00E6509E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24"/>
              <w:gridCol w:w="563"/>
              <w:gridCol w:w="2724"/>
              <w:gridCol w:w="564"/>
              <w:gridCol w:w="2725"/>
            </w:tblGrid>
            <w:tr w:rsidR="00E6509E" w:rsidRPr="00E6509E" w:rsidTr="00E6509E">
              <w:tc>
                <w:tcPr>
                  <w:tcW w:w="14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</w:tr>
            <w:tr w:rsidR="00E6509E" w:rsidRPr="00E6509E" w:rsidTr="00E6509E">
              <w:tc>
                <w:tcPr>
                  <w:tcW w:w="14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(amats)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(tālruņa numurs)</w:t>
                  </w:r>
                </w:p>
              </w:tc>
            </w:tr>
          </w:tbl>
          <w:p w:rsidR="009A031E" w:rsidRPr="00E6509E" w:rsidRDefault="009A031E" w:rsidP="00E6509E">
            <w:pPr>
              <w:pStyle w:val="NoSpacing"/>
              <w:rPr>
                <w:rFonts w:ascii="Times New Roman" w:hAnsi="Times New Roman" w:cs="Times New Roman"/>
                <w:lang w:eastAsia="lv-LV"/>
              </w:rPr>
            </w:pPr>
            <w:r w:rsidRPr="00E6509E">
              <w:rPr>
                <w:rFonts w:ascii="Times New Roman" w:hAnsi="Times New Roman" w:cs="Times New Roman"/>
                <w:lang w:eastAsia="lv-LV"/>
              </w:rPr>
              <w:t> </w:t>
            </w: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94"/>
              <w:gridCol w:w="288"/>
              <w:gridCol w:w="4218"/>
            </w:tblGrid>
            <w:tr w:rsidR="00E6509E" w:rsidRPr="00E6509E" w:rsidTr="00E6509E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20__. gada.___________________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22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A031E" w:rsidRPr="00E6509E" w:rsidRDefault="009A031E" w:rsidP="00E6509E">
                  <w:pPr>
                    <w:pStyle w:val="NoSpacing"/>
                    <w:rPr>
                      <w:rFonts w:ascii="Times New Roman" w:hAnsi="Times New Roman" w:cs="Times New Roman"/>
                      <w:lang w:eastAsia="lv-LV"/>
                    </w:rPr>
                  </w:pPr>
                  <w:r w:rsidRPr="00E6509E">
                    <w:rPr>
                      <w:rFonts w:ascii="Times New Roman" w:hAnsi="Times New Roman" w:cs="Times New Roman"/>
                      <w:lang w:eastAsia="lv-LV"/>
                    </w:rPr>
                    <w:t>Paraksts ____________________</w:t>
                  </w:r>
                </w:p>
              </w:tc>
            </w:tr>
          </w:tbl>
          <w:p w:rsidR="00E6509E" w:rsidRPr="00E6509E" w:rsidRDefault="00E6509E" w:rsidP="00E6509E">
            <w:pPr>
              <w:pStyle w:val="NoSpacing"/>
              <w:jc w:val="right"/>
              <w:rPr>
                <w:rFonts w:ascii="Times New Roman" w:hAnsi="Times New Roman" w:cs="Times New Roman"/>
                <w:lang w:eastAsia="lv-LV"/>
              </w:rPr>
            </w:pPr>
          </w:p>
          <w:p w:rsidR="009A031E" w:rsidRPr="00E6509E" w:rsidRDefault="009A031E" w:rsidP="00E6509E">
            <w:pPr>
              <w:pStyle w:val="NoSpacing"/>
              <w:jc w:val="right"/>
              <w:rPr>
                <w:rFonts w:ascii="Times New Roman" w:hAnsi="Times New Roman" w:cs="Times New Roman"/>
                <w:lang w:eastAsia="lv-LV"/>
              </w:rPr>
            </w:pPr>
            <w:bookmarkStart w:id="2" w:name="piel4"/>
            <w:bookmarkEnd w:id="2"/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9A031E" w:rsidRPr="009A031E" w:rsidRDefault="009A031E" w:rsidP="009A0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lv-LV"/>
              </w:rPr>
            </w:pPr>
            <w:r w:rsidRPr="009A031E">
              <w:rPr>
                <w:rFonts w:ascii="Times New Roman" w:eastAsia="Times New Roman" w:hAnsi="Times New Roman" w:cs="Times New Roman"/>
                <w:sz w:val="27"/>
                <w:szCs w:val="27"/>
                <w:lang w:eastAsia="lv-LV"/>
              </w:rPr>
              <w:t> </w:t>
            </w:r>
          </w:p>
        </w:tc>
      </w:tr>
    </w:tbl>
    <w:p w:rsidR="00414BDE" w:rsidRPr="00E6509E" w:rsidRDefault="00E6509E">
      <w:pPr>
        <w:rPr>
          <w:rFonts w:ascii="Times New Roman" w:hAnsi="Times New Roman" w:cs="Times New Roman"/>
        </w:rPr>
      </w:pPr>
    </w:p>
    <w:sectPr w:rsidR="00414BDE" w:rsidRPr="00E650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1E"/>
    <w:rsid w:val="001C59CC"/>
    <w:rsid w:val="008E6161"/>
    <w:rsid w:val="009A031E"/>
    <w:rsid w:val="00E6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031E"/>
    <w:rPr>
      <w:color w:val="0000FF"/>
      <w:u w:val="single"/>
    </w:rPr>
  </w:style>
  <w:style w:type="paragraph" w:customStyle="1" w:styleId="tvhtml">
    <w:name w:val="tv_html"/>
    <w:basedOn w:val="Normal"/>
    <w:rsid w:val="009A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9A031E"/>
  </w:style>
  <w:style w:type="paragraph" w:styleId="NoSpacing">
    <w:name w:val="No Spacing"/>
    <w:uiPriority w:val="1"/>
    <w:qFormat/>
    <w:rsid w:val="00E650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031E"/>
    <w:rPr>
      <w:color w:val="0000FF"/>
      <w:u w:val="single"/>
    </w:rPr>
  </w:style>
  <w:style w:type="paragraph" w:customStyle="1" w:styleId="tvhtml">
    <w:name w:val="tv_html"/>
    <w:basedOn w:val="Normal"/>
    <w:rsid w:val="009A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9A031E"/>
  </w:style>
  <w:style w:type="paragraph" w:styleId="NoSpacing">
    <w:name w:val="No Spacing"/>
    <w:uiPriority w:val="1"/>
    <w:qFormat/>
    <w:rsid w:val="00E65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8018">
              <w:marLeft w:val="150"/>
              <w:marRight w:val="150"/>
              <w:marTop w:val="480"/>
              <w:marBottom w:val="0"/>
              <w:divBdr>
                <w:top w:val="single" w:sz="6" w:space="28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9471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4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75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7630">
              <w:marLeft w:val="150"/>
              <w:marRight w:val="150"/>
              <w:marTop w:val="480"/>
              <w:marBottom w:val="0"/>
              <w:divBdr>
                <w:top w:val="single" w:sz="6" w:space="28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6712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9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0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Judina</dc:creator>
  <cp:lastModifiedBy>Marta Judina</cp:lastModifiedBy>
  <cp:revision>2</cp:revision>
  <dcterms:created xsi:type="dcterms:W3CDTF">2016-07-19T11:34:00Z</dcterms:created>
  <dcterms:modified xsi:type="dcterms:W3CDTF">2016-07-19T11:43:00Z</dcterms:modified>
</cp:coreProperties>
</file>