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8740" w14:textId="77777777" w:rsidR="00603F3A" w:rsidRDefault="00603F3A" w:rsidP="00DC4B0F">
      <w:pPr>
        <w:widowControl/>
        <w:spacing w:after="0" w:line="240" w:lineRule="auto"/>
        <w:jc w:val="center"/>
        <w:rPr>
          <w:rFonts w:ascii="Times New Roman" w:eastAsia="Times New Roman" w:hAnsi="Times New Roman"/>
          <w:color w:val="000000"/>
          <w:sz w:val="24"/>
          <w:szCs w:val="24"/>
          <w:lang w:val="lv-LV"/>
        </w:rPr>
      </w:pPr>
    </w:p>
    <w:p w14:paraId="7C7944B3" w14:textId="1741A7C4" w:rsidR="00603F3A" w:rsidRPr="00D303C7" w:rsidRDefault="139BDFCD" w:rsidP="00DC4B0F">
      <w:pPr>
        <w:widowControl/>
        <w:spacing w:after="0" w:line="240" w:lineRule="auto"/>
        <w:jc w:val="center"/>
        <w:rPr>
          <w:rFonts w:asciiTheme="majorBidi" w:eastAsia="Times New Roman" w:hAnsiTheme="majorBidi" w:cstheme="majorBidi"/>
          <w:b/>
          <w:bCs/>
          <w:color w:val="000000"/>
          <w:sz w:val="24"/>
          <w:szCs w:val="24"/>
          <w:lang w:val="lv-LV"/>
        </w:rPr>
      </w:pPr>
      <w:r w:rsidRPr="00D303C7">
        <w:rPr>
          <w:rFonts w:asciiTheme="majorBidi" w:eastAsia="Times New Roman" w:hAnsiTheme="majorBidi" w:cstheme="majorBidi"/>
          <w:b/>
          <w:bCs/>
          <w:color w:val="000000"/>
          <w:sz w:val="24"/>
          <w:szCs w:val="24"/>
          <w:lang w:val="lv-LV"/>
        </w:rPr>
        <w:t>Pārskats par l</w:t>
      </w:r>
      <w:r w:rsidR="009C2654" w:rsidRPr="00D303C7">
        <w:rPr>
          <w:rFonts w:asciiTheme="majorBidi" w:eastAsia="Times New Roman" w:hAnsiTheme="majorBidi" w:cstheme="majorBidi"/>
          <w:b/>
          <w:bCs/>
          <w:color w:val="000000"/>
          <w:sz w:val="24"/>
          <w:szCs w:val="24"/>
          <w:lang w:val="lv-LV"/>
        </w:rPr>
        <w:t>egioneloz</w:t>
      </w:r>
      <w:r w:rsidR="2220BBCD" w:rsidRPr="00D303C7">
        <w:rPr>
          <w:rFonts w:asciiTheme="majorBidi" w:eastAsia="Times New Roman" w:hAnsiTheme="majorBidi" w:cstheme="majorBidi"/>
          <w:b/>
          <w:bCs/>
          <w:color w:val="000000"/>
          <w:sz w:val="24"/>
          <w:szCs w:val="24"/>
          <w:lang w:val="lv-LV"/>
        </w:rPr>
        <w:t>i</w:t>
      </w:r>
      <w:r w:rsidR="009C2654" w:rsidRPr="00D303C7">
        <w:rPr>
          <w:rFonts w:asciiTheme="majorBidi" w:eastAsia="Times New Roman" w:hAnsiTheme="majorBidi" w:cstheme="majorBidi"/>
          <w:b/>
          <w:bCs/>
          <w:color w:val="000000"/>
          <w:sz w:val="24"/>
          <w:szCs w:val="24"/>
          <w:lang w:val="lv-LV"/>
        </w:rPr>
        <w:t xml:space="preserve"> 202</w:t>
      </w:r>
      <w:r w:rsidR="00A85E38" w:rsidRPr="00D303C7">
        <w:rPr>
          <w:rFonts w:asciiTheme="majorBidi" w:eastAsia="Times New Roman" w:hAnsiTheme="majorBidi" w:cstheme="majorBidi"/>
          <w:b/>
          <w:bCs/>
          <w:color w:val="000000"/>
          <w:sz w:val="24"/>
          <w:szCs w:val="24"/>
          <w:lang w:val="lv-LV"/>
        </w:rPr>
        <w:t>4</w:t>
      </w:r>
      <w:r w:rsidR="009C2654" w:rsidRPr="00D303C7">
        <w:rPr>
          <w:rFonts w:asciiTheme="majorBidi" w:eastAsia="Times New Roman" w:hAnsiTheme="majorBidi" w:cstheme="majorBidi"/>
          <w:b/>
          <w:bCs/>
          <w:color w:val="000000"/>
          <w:sz w:val="24"/>
          <w:szCs w:val="24"/>
          <w:lang w:val="lv-LV"/>
        </w:rPr>
        <w:t xml:space="preserve">.gada </w:t>
      </w:r>
      <w:r w:rsidR="290AFCA8" w:rsidRPr="00D303C7">
        <w:rPr>
          <w:rFonts w:asciiTheme="majorBidi" w:eastAsia="Times New Roman" w:hAnsiTheme="majorBidi" w:cstheme="majorBidi"/>
          <w:b/>
          <w:bCs/>
          <w:color w:val="000000"/>
          <w:sz w:val="24"/>
          <w:szCs w:val="24"/>
          <w:lang w:val="lv-LV"/>
        </w:rPr>
        <w:t>(</w:t>
      </w:r>
      <w:r w:rsidR="007A76CE" w:rsidRPr="00D303C7">
        <w:rPr>
          <w:rFonts w:asciiTheme="majorBidi" w:eastAsia="Times New Roman" w:hAnsiTheme="majorBidi" w:cstheme="majorBidi"/>
          <w:b/>
          <w:bCs/>
          <w:color w:val="000000"/>
          <w:sz w:val="24"/>
          <w:szCs w:val="24"/>
          <w:lang w:val="lv-LV"/>
        </w:rPr>
        <w:t>4</w:t>
      </w:r>
      <w:r w:rsidR="009C2654" w:rsidRPr="00D303C7">
        <w:rPr>
          <w:rFonts w:asciiTheme="majorBidi" w:eastAsia="Times New Roman" w:hAnsiTheme="majorBidi" w:cstheme="majorBidi"/>
          <w:b/>
          <w:bCs/>
          <w:color w:val="000000"/>
          <w:sz w:val="24"/>
          <w:szCs w:val="24"/>
          <w:lang w:val="lv-LV"/>
        </w:rPr>
        <w:t>mēneš</w:t>
      </w:r>
      <w:r w:rsidR="6C772D18" w:rsidRPr="00D303C7">
        <w:rPr>
          <w:rFonts w:asciiTheme="majorBidi" w:eastAsia="Times New Roman" w:hAnsiTheme="majorBidi" w:cstheme="majorBidi"/>
          <w:b/>
          <w:bCs/>
          <w:color w:val="000000"/>
          <w:sz w:val="24"/>
          <w:szCs w:val="24"/>
          <w:lang w:val="lv-LV"/>
        </w:rPr>
        <w:t>i</w:t>
      </w:r>
      <w:r w:rsidR="00603F3A" w:rsidRPr="00D303C7">
        <w:rPr>
          <w:rFonts w:asciiTheme="majorBidi" w:eastAsia="Times New Roman" w:hAnsiTheme="majorBidi" w:cstheme="majorBidi"/>
          <w:b/>
          <w:bCs/>
          <w:color w:val="000000"/>
          <w:sz w:val="24"/>
          <w:szCs w:val="24"/>
          <w:lang w:val="lv-LV"/>
        </w:rPr>
        <w:t>)</w:t>
      </w:r>
    </w:p>
    <w:p w14:paraId="5FAB344C" w14:textId="77777777" w:rsidR="00603F3A" w:rsidRPr="00D303C7" w:rsidRDefault="00603F3A" w:rsidP="00D303C7">
      <w:pPr>
        <w:widowControl/>
        <w:spacing w:after="0" w:line="240" w:lineRule="auto"/>
        <w:jc w:val="both"/>
        <w:rPr>
          <w:rFonts w:asciiTheme="majorBidi" w:eastAsia="Times New Roman" w:hAnsiTheme="majorBidi" w:cstheme="majorBidi"/>
          <w:sz w:val="24"/>
          <w:szCs w:val="24"/>
          <w:lang w:val="lv-LV"/>
        </w:rPr>
      </w:pPr>
    </w:p>
    <w:p w14:paraId="6A78C83D" w14:textId="0546B987" w:rsidR="00862E5D" w:rsidRPr="00D303C7" w:rsidRDefault="00ED4280" w:rsidP="00D303C7">
      <w:pPr>
        <w:widowControl/>
        <w:spacing w:after="0" w:line="240" w:lineRule="auto"/>
        <w:ind w:firstLine="720"/>
        <w:jc w:val="both"/>
        <w:rPr>
          <w:rFonts w:asciiTheme="majorBidi" w:eastAsia="Times New Roman" w:hAnsiTheme="majorBidi" w:cstheme="majorBidi"/>
          <w:sz w:val="24"/>
          <w:szCs w:val="24"/>
          <w:lang w:val="lv-LV"/>
        </w:rPr>
      </w:pPr>
      <w:bookmarkStart w:id="0" w:name="_Hlk116378567"/>
      <w:r w:rsidRPr="00D303C7">
        <w:rPr>
          <w:rFonts w:asciiTheme="majorBidi" w:eastAsia="Times New Roman" w:hAnsiTheme="majorBidi" w:cstheme="majorBidi"/>
          <w:sz w:val="24"/>
          <w:szCs w:val="24"/>
          <w:lang w:val="lv-LV"/>
        </w:rPr>
        <w:t>202</w:t>
      </w:r>
      <w:r w:rsidR="00A85E38" w:rsidRPr="00D303C7">
        <w:rPr>
          <w:rFonts w:asciiTheme="majorBidi" w:eastAsia="Times New Roman" w:hAnsiTheme="majorBidi" w:cstheme="majorBidi"/>
          <w:sz w:val="24"/>
          <w:szCs w:val="24"/>
          <w:lang w:val="lv-LV"/>
        </w:rPr>
        <w:t>4</w:t>
      </w:r>
      <w:r w:rsidR="00D303C7" w:rsidRPr="00D303C7">
        <w:rPr>
          <w:rFonts w:asciiTheme="majorBidi" w:eastAsia="Times New Roman" w:hAnsiTheme="majorBidi" w:cstheme="majorBidi"/>
          <w:sz w:val="24"/>
          <w:szCs w:val="24"/>
          <w:lang w:val="lv-LV"/>
        </w:rPr>
        <w:t>.</w:t>
      </w:r>
      <w:r w:rsidRPr="00D303C7">
        <w:rPr>
          <w:rFonts w:asciiTheme="majorBidi" w:eastAsia="Times New Roman" w:hAnsiTheme="majorBidi" w:cstheme="majorBidi"/>
          <w:sz w:val="24"/>
          <w:szCs w:val="24"/>
          <w:lang w:val="lv-LV"/>
        </w:rPr>
        <w:t>gad</w:t>
      </w:r>
      <w:r w:rsidR="007A76CE" w:rsidRPr="00D303C7">
        <w:rPr>
          <w:rFonts w:asciiTheme="majorBidi" w:eastAsia="Times New Roman" w:hAnsiTheme="majorBidi" w:cstheme="majorBidi"/>
          <w:sz w:val="24"/>
          <w:szCs w:val="24"/>
          <w:lang w:val="lv-LV"/>
        </w:rPr>
        <w:t>ā</w:t>
      </w:r>
      <w:r w:rsidR="00603F3A" w:rsidRPr="00D303C7">
        <w:rPr>
          <w:rFonts w:asciiTheme="majorBidi" w:eastAsia="Times New Roman" w:hAnsiTheme="majorBidi" w:cstheme="majorBidi"/>
          <w:sz w:val="24"/>
          <w:szCs w:val="24"/>
          <w:lang w:val="lv-LV"/>
        </w:rPr>
        <w:t xml:space="preserve">, līdz </w:t>
      </w:r>
      <w:r w:rsidR="007A76CE" w:rsidRPr="00D303C7">
        <w:rPr>
          <w:rFonts w:asciiTheme="majorBidi" w:eastAsia="Times New Roman" w:hAnsiTheme="majorBidi" w:cstheme="majorBidi"/>
          <w:sz w:val="24"/>
          <w:szCs w:val="24"/>
          <w:lang w:val="lv-LV"/>
        </w:rPr>
        <w:t>1.</w:t>
      </w:r>
      <w:r w:rsidR="00A85E38" w:rsidRPr="00D303C7">
        <w:rPr>
          <w:rFonts w:asciiTheme="majorBidi" w:eastAsia="Times New Roman" w:hAnsiTheme="majorBidi" w:cstheme="majorBidi"/>
          <w:sz w:val="24"/>
          <w:szCs w:val="24"/>
          <w:lang w:val="lv-LV"/>
        </w:rPr>
        <w:t>maijam</w:t>
      </w:r>
      <w:r w:rsidR="00603F3A" w:rsidRPr="00D303C7">
        <w:rPr>
          <w:rFonts w:asciiTheme="majorBidi" w:eastAsia="Times New Roman" w:hAnsiTheme="majorBidi" w:cstheme="majorBidi"/>
          <w:sz w:val="24"/>
          <w:szCs w:val="24"/>
          <w:lang w:val="lv-LV"/>
        </w:rPr>
        <w:t xml:space="preserve">, </w:t>
      </w:r>
      <w:r w:rsidR="00D303C7" w:rsidRPr="00D303C7">
        <w:rPr>
          <w:rFonts w:asciiTheme="majorBidi" w:eastAsia="Times New Roman" w:hAnsiTheme="majorBidi" w:cstheme="majorBidi"/>
          <w:sz w:val="24"/>
          <w:szCs w:val="24"/>
          <w:lang w:val="lv-LV"/>
        </w:rPr>
        <w:t>kopumā reģistrēti 29 gadījumi, no tiem 3 (10.3%) bija letāli. Salīdzinot ar to pašu periodu 202</w:t>
      </w:r>
      <w:r w:rsidR="00D303C7" w:rsidRPr="00D303C7">
        <w:rPr>
          <w:rFonts w:asciiTheme="majorBidi" w:eastAsia="Times New Roman" w:hAnsiTheme="majorBidi" w:cstheme="majorBidi"/>
          <w:sz w:val="24"/>
          <w:szCs w:val="24"/>
          <w:lang w:val="lv-LV"/>
        </w:rPr>
        <w:t>3</w:t>
      </w:r>
      <w:r w:rsidR="00D303C7" w:rsidRPr="00D303C7">
        <w:rPr>
          <w:rFonts w:asciiTheme="majorBidi" w:eastAsia="Times New Roman" w:hAnsiTheme="majorBidi" w:cstheme="majorBidi"/>
          <w:sz w:val="24"/>
          <w:szCs w:val="24"/>
          <w:lang w:val="lv-LV"/>
        </w:rPr>
        <w:t>. gadā, tika reģistrēti 24 legionelozes gadījumi tas ir par 21.4% mazāk nekā šogad</w:t>
      </w:r>
      <w:r w:rsidR="00D303C7" w:rsidRPr="00D303C7">
        <w:rPr>
          <w:rFonts w:asciiTheme="majorBidi" w:eastAsia="Times New Roman" w:hAnsiTheme="majorBidi" w:cstheme="majorBidi"/>
          <w:sz w:val="24"/>
          <w:szCs w:val="24"/>
          <w:lang w:val="lv-LV"/>
        </w:rPr>
        <w:t xml:space="preserve"> </w:t>
      </w:r>
      <w:r w:rsidR="00D303C7" w:rsidRPr="00D303C7">
        <w:rPr>
          <w:rFonts w:asciiTheme="majorBidi" w:eastAsia="Times New Roman" w:hAnsiTheme="majorBidi" w:cstheme="majorBidi"/>
          <w:sz w:val="24"/>
          <w:szCs w:val="24"/>
          <w:lang w:val="lv-LV"/>
        </w:rPr>
        <w:t>un 2 letāli iznākumi</w:t>
      </w:r>
      <w:r w:rsidR="00D303C7" w:rsidRPr="00D303C7">
        <w:rPr>
          <w:rFonts w:asciiTheme="majorBidi" w:eastAsia="Times New Roman" w:hAnsiTheme="majorBidi" w:cstheme="majorBidi"/>
          <w:sz w:val="24"/>
          <w:szCs w:val="24"/>
          <w:lang w:val="lv-LV"/>
        </w:rPr>
        <w:t>.</w:t>
      </w:r>
    </w:p>
    <w:p w14:paraId="646667DD" w14:textId="77777777" w:rsidR="006751EB" w:rsidRPr="00D303C7" w:rsidRDefault="006751EB" w:rsidP="00D303C7">
      <w:pPr>
        <w:widowControl/>
        <w:spacing w:after="0" w:line="240" w:lineRule="auto"/>
        <w:ind w:firstLine="720"/>
        <w:jc w:val="both"/>
        <w:rPr>
          <w:rFonts w:asciiTheme="majorBidi" w:eastAsia="Times New Roman" w:hAnsiTheme="majorBidi" w:cstheme="majorBidi"/>
          <w:sz w:val="24"/>
          <w:szCs w:val="24"/>
          <w:lang w:val="lv-LV"/>
        </w:rPr>
      </w:pPr>
    </w:p>
    <w:p w14:paraId="39758EDC" w14:textId="39E58DE3" w:rsidR="007A76CE" w:rsidRPr="00D303C7" w:rsidRDefault="007A76CE" w:rsidP="00D303C7">
      <w:pPr>
        <w:widowControl/>
        <w:numPr>
          <w:ilvl w:val="0"/>
          <w:numId w:val="19"/>
        </w:numPr>
        <w:tabs>
          <w:tab w:val="clear" w:pos="720"/>
        </w:tabs>
        <w:spacing w:after="0" w:line="240" w:lineRule="auto"/>
        <w:ind w:left="1080" w:firstLine="0"/>
        <w:jc w:val="both"/>
        <w:textAlignment w:val="baseline"/>
        <w:rPr>
          <w:rFonts w:asciiTheme="majorBidi" w:eastAsia="Times New Roman" w:hAnsiTheme="majorBidi" w:cstheme="majorBidi"/>
          <w:sz w:val="24"/>
          <w:szCs w:val="24"/>
          <w:lang w:val="lv-LV"/>
        </w:rPr>
      </w:pPr>
      <w:bookmarkStart w:id="1" w:name="_Hlk116378852"/>
      <w:r w:rsidRPr="00D303C7">
        <w:rPr>
          <w:rFonts w:asciiTheme="majorBidi" w:eastAsia="Times New Roman" w:hAnsiTheme="majorBidi" w:cstheme="majorBidi"/>
          <w:i/>
          <w:iCs/>
          <w:sz w:val="24"/>
          <w:szCs w:val="24"/>
          <w:lang w:val="lv-LV"/>
        </w:rPr>
        <w:t xml:space="preserve">tabula. </w:t>
      </w:r>
      <w:r w:rsidRPr="00D303C7">
        <w:rPr>
          <w:rFonts w:asciiTheme="majorBidi" w:eastAsia="Times New Roman" w:hAnsiTheme="majorBidi" w:cstheme="majorBidi"/>
          <w:b/>
          <w:bCs/>
          <w:sz w:val="24"/>
          <w:szCs w:val="24"/>
          <w:lang w:val="lv-LV"/>
        </w:rPr>
        <w:t>Legionelozes gadījumu skaits un saslimstība ar legionelozi (uz 100 000 iedzīvotājiem) 201</w:t>
      </w:r>
      <w:r w:rsidR="00A85E38" w:rsidRPr="00D303C7">
        <w:rPr>
          <w:rFonts w:asciiTheme="majorBidi" w:eastAsia="Times New Roman" w:hAnsiTheme="majorBidi" w:cstheme="majorBidi"/>
          <w:b/>
          <w:bCs/>
          <w:sz w:val="24"/>
          <w:szCs w:val="24"/>
          <w:lang w:val="lv-LV"/>
        </w:rPr>
        <w:t>9</w:t>
      </w:r>
      <w:r w:rsidRPr="00D303C7">
        <w:rPr>
          <w:rFonts w:asciiTheme="majorBidi" w:eastAsia="Times New Roman" w:hAnsiTheme="majorBidi" w:cstheme="majorBidi"/>
          <w:b/>
          <w:bCs/>
          <w:sz w:val="24"/>
          <w:szCs w:val="24"/>
          <w:lang w:val="lv-LV"/>
        </w:rPr>
        <w:t xml:space="preserve"> – 202</w:t>
      </w:r>
      <w:r w:rsidR="006751EB" w:rsidRPr="00D303C7">
        <w:rPr>
          <w:rFonts w:asciiTheme="majorBidi" w:eastAsia="Times New Roman" w:hAnsiTheme="majorBidi" w:cstheme="majorBidi"/>
          <w:b/>
          <w:bCs/>
          <w:sz w:val="24"/>
          <w:szCs w:val="24"/>
          <w:lang w:val="lv-LV"/>
        </w:rPr>
        <w:t>4</w:t>
      </w:r>
      <w:r w:rsidR="0069682E" w:rsidRPr="00D303C7">
        <w:rPr>
          <w:rFonts w:asciiTheme="majorBidi" w:eastAsia="Times New Roman" w:hAnsiTheme="majorBidi" w:cstheme="majorBidi"/>
          <w:b/>
          <w:bCs/>
          <w:sz w:val="24"/>
          <w:szCs w:val="24"/>
          <w:lang w:val="lv-LV"/>
        </w:rPr>
        <w:t>*</w:t>
      </w:r>
      <w:r w:rsidRPr="00D303C7">
        <w:rPr>
          <w:rFonts w:asciiTheme="majorBidi" w:eastAsia="Times New Roman" w:hAnsiTheme="majorBidi" w:cstheme="majorBidi"/>
          <w:b/>
          <w:bCs/>
          <w:sz w:val="24"/>
          <w:szCs w:val="24"/>
          <w:lang w:val="lv-LV"/>
        </w:rPr>
        <w:t>. gadā Latvijā</w:t>
      </w:r>
      <w:r w:rsidRPr="00D303C7">
        <w:rPr>
          <w:rFonts w:asciiTheme="majorBidi" w:eastAsia="Times New Roman" w:hAnsiTheme="majorBidi" w:cstheme="majorBidi"/>
          <w:b/>
          <w:bCs/>
          <w:i/>
          <w:iCs/>
          <w:sz w:val="24"/>
          <w:szCs w:val="24"/>
          <w:lang w:val="lv-LV"/>
        </w:rPr>
        <w:t> </w:t>
      </w:r>
      <w:r w:rsidRPr="00D303C7">
        <w:rPr>
          <w:rFonts w:asciiTheme="majorBidi" w:eastAsia="Times New Roman" w:hAnsiTheme="majorBidi" w:cstheme="majorBidi"/>
          <w:sz w:val="24"/>
          <w:szCs w:val="24"/>
          <w:lang w:val="lv-LV"/>
        </w:rPr>
        <w:t> </w:t>
      </w:r>
    </w:p>
    <w:tbl>
      <w:tblPr>
        <w:tblW w:w="9350" w:type="dxa"/>
        <w:tblCellMar>
          <w:top w:w="15" w:type="dxa"/>
          <w:bottom w:w="15" w:type="dxa"/>
        </w:tblCellMar>
        <w:tblLook w:val="04A0" w:firstRow="1" w:lastRow="0" w:firstColumn="1" w:lastColumn="0" w:noHBand="0" w:noVBand="1"/>
      </w:tblPr>
      <w:tblGrid>
        <w:gridCol w:w="2888"/>
        <w:gridCol w:w="1077"/>
        <w:gridCol w:w="1077"/>
        <w:gridCol w:w="1077"/>
        <w:gridCol w:w="1077"/>
        <w:gridCol w:w="1077"/>
        <w:gridCol w:w="1077"/>
      </w:tblGrid>
      <w:tr w:rsidR="006751EB" w:rsidRPr="006751EB" w14:paraId="656CF312" w14:textId="77777777" w:rsidTr="006751EB">
        <w:trPr>
          <w:trHeight w:val="255"/>
        </w:trPr>
        <w:tc>
          <w:tcPr>
            <w:tcW w:w="2888" w:type="dxa"/>
            <w:tcBorders>
              <w:top w:val="single" w:sz="4" w:space="0" w:color="000000"/>
              <w:left w:val="single" w:sz="4" w:space="0" w:color="000000"/>
              <w:bottom w:val="single" w:sz="4" w:space="0" w:color="000000"/>
              <w:right w:val="single" w:sz="4" w:space="0" w:color="000000"/>
            </w:tcBorders>
            <w:noWrap/>
            <w:vAlign w:val="bottom"/>
            <w:hideMark/>
          </w:tcPr>
          <w:p w14:paraId="0BD795CC"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lang w:val="lv-LV"/>
              </w:rPr>
            </w:pP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689A6995"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2019</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06D154FF"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2020</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27B66247"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2021</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1AE4F4A5"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2022</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5C8A0FEB"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2023</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37918A21"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2024*</w:t>
            </w:r>
          </w:p>
        </w:tc>
      </w:tr>
      <w:tr w:rsidR="006751EB" w:rsidRPr="006751EB" w14:paraId="24520C9A" w14:textId="77777777" w:rsidTr="006751EB">
        <w:trPr>
          <w:trHeight w:val="255"/>
        </w:trPr>
        <w:tc>
          <w:tcPr>
            <w:tcW w:w="2888" w:type="dxa"/>
            <w:tcBorders>
              <w:top w:val="single" w:sz="4" w:space="0" w:color="000000"/>
              <w:left w:val="single" w:sz="4" w:space="0" w:color="000000"/>
              <w:bottom w:val="single" w:sz="4" w:space="0" w:color="000000"/>
              <w:right w:val="single" w:sz="4" w:space="0" w:color="000000"/>
            </w:tcBorders>
            <w:noWrap/>
            <w:vAlign w:val="bottom"/>
            <w:hideMark/>
          </w:tcPr>
          <w:p w14:paraId="1FB5E6A3"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lang w:val="fr-FR"/>
              </w:rPr>
            </w:pPr>
            <w:proofErr w:type="spellStart"/>
            <w:proofErr w:type="gramStart"/>
            <w:r w:rsidRPr="006751EB">
              <w:rPr>
                <w:rFonts w:asciiTheme="majorBidi" w:eastAsia="Times New Roman" w:hAnsiTheme="majorBidi" w:cstheme="majorBidi"/>
                <w:sz w:val="24"/>
                <w:szCs w:val="24"/>
                <w:lang w:val="fr-FR"/>
              </w:rPr>
              <w:t>kopējais</w:t>
            </w:r>
            <w:proofErr w:type="spellEnd"/>
            <w:proofErr w:type="gramEnd"/>
            <w:r w:rsidRPr="006751EB">
              <w:rPr>
                <w:rFonts w:asciiTheme="majorBidi" w:eastAsia="Times New Roman" w:hAnsiTheme="majorBidi" w:cstheme="majorBidi"/>
                <w:sz w:val="24"/>
                <w:szCs w:val="24"/>
                <w:lang w:val="fr-FR"/>
              </w:rPr>
              <w:t xml:space="preserve"> </w:t>
            </w:r>
            <w:proofErr w:type="spellStart"/>
            <w:r w:rsidRPr="006751EB">
              <w:rPr>
                <w:rFonts w:asciiTheme="majorBidi" w:eastAsia="Times New Roman" w:hAnsiTheme="majorBidi" w:cstheme="majorBidi"/>
                <w:sz w:val="24"/>
                <w:szCs w:val="24"/>
                <w:lang w:val="fr-FR"/>
              </w:rPr>
              <w:t>gadījumu</w:t>
            </w:r>
            <w:proofErr w:type="spellEnd"/>
            <w:r w:rsidRPr="006751EB">
              <w:rPr>
                <w:rFonts w:asciiTheme="majorBidi" w:eastAsia="Times New Roman" w:hAnsiTheme="majorBidi" w:cstheme="majorBidi"/>
                <w:sz w:val="24"/>
                <w:szCs w:val="24"/>
                <w:lang w:val="fr-FR"/>
              </w:rPr>
              <w:t xml:space="preserve"> </w:t>
            </w:r>
            <w:proofErr w:type="spellStart"/>
            <w:r w:rsidRPr="006751EB">
              <w:rPr>
                <w:rFonts w:asciiTheme="majorBidi" w:eastAsia="Times New Roman" w:hAnsiTheme="majorBidi" w:cstheme="majorBidi"/>
                <w:sz w:val="24"/>
                <w:szCs w:val="24"/>
                <w:lang w:val="fr-FR"/>
              </w:rPr>
              <w:t>skaits</w:t>
            </w:r>
            <w:proofErr w:type="spellEnd"/>
            <w:r w:rsidRPr="006751EB">
              <w:rPr>
                <w:rFonts w:asciiTheme="majorBidi" w:eastAsia="Times New Roman" w:hAnsiTheme="majorBidi" w:cstheme="majorBidi"/>
                <w:sz w:val="24"/>
                <w:szCs w:val="24"/>
                <w:lang w:val="fr-FR"/>
              </w:rPr>
              <w:t xml:space="preserve"> (abs.sk.)</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205DC0AD"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42</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47B56EEF"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27</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166DA89C"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61</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07EA1DBA"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66</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3B830CC3"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78</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2D8D646A"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29</w:t>
            </w:r>
          </w:p>
        </w:tc>
      </w:tr>
      <w:tr w:rsidR="006751EB" w:rsidRPr="006751EB" w14:paraId="7FA48569" w14:textId="77777777" w:rsidTr="006751EB">
        <w:trPr>
          <w:trHeight w:val="255"/>
        </w:trPr>
        <w:tc>
          <w:tcPr>
            <w:tcW w:w="2888" w:type="dxa"/>
            <w:tcBorders>
              <w:top w:val="single" w:sz="4" w:space="0" w:color="000000"/>
              <w:left w:val="single" w:sz="4" w:space="0" w:color="000000"/>
              <w:bottom w:val="single" w:sz="4" w:space="0" w:color="000000"/>
              <w:right w:val="single" w:sz="4" w:space="0" w:color="000000"/>
            </w:tcBorders>
            <w:noWrap/>
            <w:vAlign w:val="bottom"/>
            <w:hideMark/>
          </w:tcPr>
          <w:p w14:paraId="7ABA3E78"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proofErr w:type="spellStart"/>
            <w:r w:rsidRPr="006751EB">
              <w:rPr>
                <w:rFonts w:asciiTheme="majorBidi" w:eastAsia="Times New Roman" w:hAnsiTheme="majorBidi" w:cstheme="majorBidi"/>
                <w:sz w:val="24"/>
                <w:szCs w:val="24"/>
              </w:rPr>
              <w:t>saslimstība</w:t>
            </w:r>
            <w:proofErr w:type="spellEnd"/>
            <w:r w:rsidRPr="006751EB">
              <w:rPr>
                <w:rFonts w:asciiTheme="majorBidi" w:eastAsia="Times New Roman" w:hAnsiTheme="majorBidi" w:cstheme="majorBidi"/>
                <w:sz w:val="24"/>
                <w:szCs w:val="24"/>
              </w:rPr>
              <w:t xml:space="preserve"> (gad.sk. </w:t>
            </w:r>
            <w:proofErr w:type="spellStart"/>
            <w:r w:rsidRPr="006751EB">
              <w:rPr>
                <w:rFonts w:asciiTheme="majorBidi" w:eastAsia="Times New Roman" w:hAnsiTheme="majorBidi" w:cstheme="majorBidi"/>
                <w:sz w:val="24"/>
                <w:szCs w:val="24"/>
              </w:rPr>
              <w:t>uz</w:t>
            </w:r>
            <w:proofErr w:type="spellEnd"/>
            <w:r w:rsidRPr="006751EB">
              <w:rPr>
                <w:rFonts w:asciiTheme="majorBidi" w:eastAsia="Times New Roman" w:hAnsiTheme="majorBidi" w:cstheme="majorBidi"/>
                <w:sz w:val="24"/>
                <w:szCs w:val="24"/>
              </w:rPr>
              <w:t xml:space="preserve"> 100 000 </w:t>
            </w:r>
            <w:proofErr w:type="spellStart"/>
            <w:r w:rsidRPr="006751EB">
              <w:rPr>
                <w:rFonts w:asciiTheme="majorBidi" w:eastAsia="Times New Roman" w:hAnsiTheme="majorBidi" w:cstheme="majorBidi"/>
                <w:sz w:val="24"/>
                <w:szCs w:val="24"/>
              </w:rPr>
              <w:t>iedz</w:t>
            </w:r>
            <w:proofErr w:type="spellEnd"/>
            <w:r w:rsidRPr="006751EB">
              <w:rPr>
                <w:rFonts w:asciiTheme="majorBidi" w:eastAsia="Times New Roman" w:hAnsiTheme="majorBidi" w:cstheme="majorBidi"/>
                <w:sz w:val="24"/>
                <w:szCs w:val="24"/>
              </w:rPr>
              <w:t>.)</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55FB6938"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2.19</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29006B47"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1.42</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102045C8"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3.22</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4121CBF8"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3.52</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489AB96B"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4.14</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72C80CEB"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1.54</w:t>
            </w:r>
          </w:p>
        </w:tc>
      </w:tr>
      <w:tr w:rsidR="006751EB" w:rsidRPr="006751EB" w14:paraId="40C90E16" w14:textId="77777777" w:rsidTr="006751EB">
        <w:trPr>
          <w:trHeight w:val="255"/>
        </w:trPr>
        <w:tc>
          <w:tcPr>
            <w:tcW w:w="2888" w:type="dxa"/>
            <w:tcBorders>
              <w:top w:val="single" w:sz="4" w:space="0" w:color="000000"/>
              <w:left w:val="single" w:sz="4" w:space="0" w:color="000000"/>
              <w:bottom w:val="single" w:sz="4" w:space="0" w:color="000000"/>
              <w:right w:val="single" w:sz="4" w:space="0" w:color="000000"/>
            </w:tcBorders>
            <w:noWrap/>
            <w:vAlign w:val="bottom"/>
            <w:hideMark/>
          </w:tcPr>
          <w:p w14:paraId="659EF8AA"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 xml:space="preserve">t.sk. </w:t>
            </w:r>
            <w:proofErr w:type="spellStart"/>
            <w:r w:rsidRPr="006751EB">
              <w:rPr>
                <w:rFonts w:asciiTheme="majorBidi" w:eastAsia="Times New Roman" w:hAnsiTheme="majorBidi" w:cstheme="majorBidi"/>
                <w:sz w:val="24"/>
                <w:szCs w:val="24"/>
              </w:rPr>
              <w:t>ar</w:t>
            </w:r>
            <w:proofErr w:type="spellEnd"/>
            <w:r w:rsidRPr="006751EB">
              <w:rPr>
                <w:rFonts w:asciiTheme="majorBidi" w:eastAsia="Times New Roman" w:hAnsiTheme="majorBidi" w:cstheme="majorBidi"/>
                <w:sz w:val="24"/>
                <w:szCs w:val="24"/>
              </w:rPr>
              <w:t xml:space="preserve"> </w:t>
            </w:r>
            <w:proofErr w:type="spellStart"/>
            <w:r w:rsidRPr="006751EB">
              <w:rPr>
                <w:rFonts w:asciiTheme="majorBidi" w:eastAsia="Times New Roman" w:hAnsiTheme="majorBidi" w:cstheme="majorBidi"/>
                <w:sz w:val="24"/>
                <w:szCs w:val="24"/>
              </w:rPr>
              <w:t>letālu</w:t>
            </w:r>
            <w:proofErr w:type="spellEnd"/>
            <w:r w:rsidRPr="006751EB">
              <w:rPr>
                <w:rFonts w:asciiTheme="majorBidi" w:eastAsia="Times New Roman" w:hAnsiTheme="majorBidi" w:cstheme="majorBidi"/>
                <w:sz w:val="24"/>
                <w:szCs w:val="24"/>
              </w:rPr>
              <w:t xml:space="preserve"> </w:t>
            </w:r>
            <w:proofErr w:type="spellStart"/>
            <w:r w:rsidRPr="006751EB">
              <w:rPr>
                <w:rFonts w:asciiTheme="majorBidi" w:eastAsia="Times New Roman" w:hAnsiTheme="majorBidi" w:cstheme="majorBidi"/>
                <w:sz w:val="24"/>
                <w:szCs w:val="24"/>
              </w:rPr>
              <w:t>iznākumu</w:t>
            </w:r>
            <w:proofErr w:type="spellEnd"/>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1EB684C6"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2</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5B1072CD"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1</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2110F845"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3</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231121B8"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12</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63476197"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7</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4477BE37"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3</w:t>
            </w:r>
          </w:p>
        </w:tc>
      </w:tr>
      <w:tr w:rsidR="006751EB" w:rsidRPr="006751EB" w14:paraId="7C7C1742" w14:textId="77777777" w:rsidTr="006751EB">
        <w:trPr>
          <w:trHeight w:val="255"/>
        </w:trPr>
        <w:tc>
          <w:tcPr>
            <w:tcW w:w="2888" w:type="dxa"/>
            <w:tcBorders>
              <w:top w:val="single" w:sz="4" w:space="0" w:color="000000"/>
              <w:left w:val="single" w:sz="4" w:space="0" w:color="000000"/>
              <w:bottom w:val="single" w:sz="4" w:space="0" w:color="000000"/>
              <w:right w:val="single" w:sz="4" w:space="0" w:color="000000"/>
            </w:tcBorders>
            <w:noWrap/>
            <w:vAlign w:val="bottom"/>
            <w:hideMark/>
          </w:tcPr>
          <w:p w14:paraId="7C2E2E1E"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proofErr w:type="spellStart"/>
            <w:r w:rsidRPr="006751EB">
              <w:rPr>
                <w:rFonts w:asciiTheme="majorBidi" w:eastAsia="Times New Roman" w:hAnsiTheme="majorBidi" w:cstheme="majorBidi"/>
                <w:sz w:val="24"/>
                <w:szCs w:val="24"/>
              </w:rPr>
              <w:t>letalitāte</w:t>
            </w:r>
            <w:proofErr w:type="spellEnd"/>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12AC23B8"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4.76</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70E31631"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3.70</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52D75986"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4.92</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2A92501C"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18.18</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4A180143"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8.97</w:t>
            </w:r>
          </w:p>
        </w:tc>
        <w:tc>
          <w:tcPr>
            <w:tcW w:w="1077" w:type="dxa"/>
            <w:tcBorders>
              <w:top w:val="single" w:sz="4" w:space="0" w:color="000000"/>
              <w:left w:val="single" w:sz="4" w:space="0" w:color="000000"/>
              <w:bottom w:val="single" w:sz="4" w:space="0" w:color="000000"/>
              <w:right w:val="single" w:sz="4" w:space="0" w:color="000000"/>
            </w:tcBorders>
            <w:noWrap/>
            <w:vAlign w:val="bottom"/>
            <w:hideMark/>
          </w:tcPr>
          <w:p w14:paraId="15F53EEF" w14:textId="77777777" w:rsidR="006751EB" w:rsidRPr="006751EB" w:rsidRDefault="006751EB" w:rsidP="00D303C7">
            <w:pPr>
              <w:widowControl/>
              <w:spacing w:after="0" w:line="240" w:lineRule="auto"/>
              <w:jc w:val="both"/>
              <w:rPr>
                <w:rFonts w:asciiTheme="majorBidi" w:eastAsia="Times New Roman" w:hAnsiTheme="majorBidi" w:cstheme="majorBidi"/>
                <w:sz w:val="24"/>
                <w:szCs w:val="24"/>
              </w:rPr>
            </w:pPr>
            <w:r w:rsidRPr="006751EB">
              <w:rPr>
                <w:rFonts w:asciiTheme="majorBidi" w:eastAsia="Times New Roman" w:hAnsiTheme="majorBidi" w:cstheme="majorBidi"/>
                <w:sz w:val="24"/>
                <w:szCs w:val="24"/>
              </w:rPr>
              <w:t>10.34</w:t>
            </w:r>
          </w:p>
        </w:tc>
      </w:tr>
    </w:tbl>
    <w:p w14:paraId="4A137A60" w14:textId="5F5DBD6D" w:rsidR="002920B5" w:rsidRPr="00D303C7" w:rsidRDefault="0083153B" w:rsidP="00D303C7">
      <w:pPr>
        <w:widowControl/>
        <w:spacing w:after="0" w:line="240" w:lineRule="auto"/>
        <w:jc w:val="both"/>
        <w:rPr>
          <w:rFonts w:asciiTheme="majorBidi" w:eastAsia="Times New Roman" w:hAnsiTheme="majorBidi" w:cstheme="majorBidi"/>
          <w:sz w:val="24"/>
          <w:szCs w:val="24"/>
          <w:lang w:val="lv-LV"/>
        </w:rPr>
      </w:pPr>
      <w:r w:rsidRPr="00D303C7">
        <w:rPr>
          <w:rFonts w:asciiTheme="majorBidi" w:eastAsia="Times New Roman" w:hAnsiTheme="majorBidi" w:cstheme="majorBidi"/>
          <w:sz w:val="24"/>
          <w:szCs w:val="24"/>
          <w:lang w:val="lv-LV"/>
        </w:rPr>
        <w:tab/>
        <w:t>*dati līdz 01.0</w:t>
      </w:r>
      <w:r w:rsidR="00A85E38" w:rsidRPr="00D303C7">
        <w:rPr>
          <w:rFonts w:asciiTheme="majorBidi" w:eastAsia="Times New Roman" w:hAnsiTheme="majorBidi" w:cstheme="majorBidi"/>
          <w:sz w:val="24"/>
          <w:szCs w:val="24"/>
          <w:lang w:val="lv-LV"/>
        </w:rPr>
        <w:t>5</w:t>
      </w:r>
      <w:r w:rsidRPr="00D303C7">
        <w:rPr>
          <w:rFonts w:asciiTheme="majorBidi" w:eastAsia="Times New Roman" w:hAnsiTheme="majorBidi" w:cstheme="majorBidi"/>
          <w:sz w:val="24"/>
          <w:szCs w:val="24"/>
          <w:lang w:val="lv-LV"/>
        </w:rPr>
        <w:t>.202</w:t>
      </w:r>
      <w:r w:rsidR="00A85E38" w:rsidRPr="00D303C7">
        <w:rPr>
          <w:rFonts w:asciiTheme="majorBidi" w:eastAsia="Times New Roman" w:hAnsiTheme="majorBidi" w:cstheme="majorBidi"/>
          <w:sz w:val="24"/>
          <w:szCs w:val="24"/>
          <w:lang w:val="lv-LV"/>
        </w:rPr>
        <w:t>4</w:t>
      </w:r>
    </w:p>
    <w:p w14:paraId="31B259CC" w14:textId="77777777" w:rsidR="00765D41" w:rsidRPr="00D303C7" w:rsidRDefault="00765D41" w:rsidP="00D303C7">
      <w:pPr>
        <w:widowControl/>
        <w:spacing w:after="0" w:line="240" w:lineRule="auto"/>
        <w:jc w:val="both"/>
        <w:rPr>
          <w:rFonts w:asciiTheme="majorBidi" w:eastAsia="Times New Roman" w:hAnsiTheme="majorBidi" w:cstheme="majorBidi"/>
          <w:sz w:val="24"/>
          <w:szCs w:val="24"/>
          <w:lang w:val="lv-LV"/>
        </w:rPr>
      </w:pPr>
    </w:p>
    <w:p w14:paraId="03435CB0" w14:textId="3F639500" w:rsidR="00D303C7" w:rsidRDefault="001B3215" w:rsidP="00D303C7">
      <w:pPr>
        <w:spacing w:after="0" w:line="240" w:lineRule="auto"/>
        <w:ind w:firstLine="720"/>
        <w:jc w:val="both"/>
        <w:rPr>
          <w:rFonts w:asciiTheme="majorBidi" w:eastAsia="Times New Roman" w:hAnsiTheme="majorBidi" w:cstheme="majorBidi"/>
          <w:sz w:val="24"/>
          <w:szCs w:val="24"/>
          <w:lang w:val="lv-LV"/>
        </w:rPr>
      </w:pPr>
      <w:r w:rsidRPr="00D303C7">
        <w:rPr>
          <w:rFonts w:asciiTheme="majorBidi" w:eastAsia="Times New Roman" w:hAnsiTheme="majorBidi" w:cstheme="majorBidi"/>
          <w:sz w:val="24"/>
          <w:szCs w:val="24"/>
          <w:lang w:val="lv-LV"/>
        </w:rPr>
        <w:t>202</w:t>
      </w:r>
      <w:r w:rsidR="006751EB" w:rsidRPr="00D303C7">
        <w:rPr>
          <w:rFonts w:asciiTheme="majorBidi" w:eastAsia="Times New Roman" w:hAnsiTheme="majorBidi" w:cstheme="majorBidi"/>
          <w:sz w:val="24"/>
          <w:szCs w:val="24"/>
          <w:lang w:val="lv-LV"/>
        </w:rPr>
        <w:t>4</w:t>
      </w:r>
      <w:r w:rsidRPr="00D303C7">
        <w:rPr>
          <w:rFonts w:asciiTheme="majorBidi" w:eastAsia="Times New Roman" w:hAnsiTheme="majorBidi" w:cstheme="majorBidi"/>
          <w:sz w:val="24"/>
          <w:szCs w:val="24"/>
          <w:lang w:val="lv-LV"/>
        </w:rPr>
        <w:t xml:space="preserve">.gadā </w:t>
      </w:r>
      <w:r w:rsidR="00D303C7" w:rsidRPr="00D303C7">
        <w:rPr>
          <w:rFonts w:asciiTheme="majorBidi" w:eastAsia="Times New Roman" w:hAnsiTheme="majorBidi" w:cstheme="majorBidi"/>
          <w:sz w:val="24"/>
          <w:szCs w:val="24"/>
          <w:lang w:val="lv-LV"/>
        </w:rPr>
        <w:t xml:space="preserve"> </w:t>
      </w:r>
      <w:r w:rsidR="00D303C7" w:rsidRPr="00D303C7">
        <w:rPr>
          <w:rFonts w:asciiTheme="majorBidi" w:hAnsiTheme="majorBidi" w:cstheme="majorBidi"/>
          <w:color w:val="0D0D0D"/>
          <w:sz w:val="24"/>
          <w:szCs w:val="24"/>
          <w:shd w:val="clear" w:color="auto" w:fill="FFFFFF"/>
          <w:lang w:val="lv-LV"/>
        </w:rPr>
        <w:t>62.07%</w:t>
      </w:r>
      <w:r w:rsidR="00D303C7" w:rsidRPr="00D303C7">
        <w:rPr>
          <w:rFonts w:asciiTheme="majorBidi" w:hAnsiTheme="majorBidi" w:cstheme="majorBidi"/>
          <w:color w:val="0D0D0D"/>
          <w:sz w:val="24"/>
          <w:szCs w:val="24"/>
          <w:shd w:val="clear" w:color="auto" w:fill="FFFFFF"/>
          <w:lang w:val="lv-LV"/>
        </w:rPr>
        <w:t xml:space="preserve"> </w:t>
      </w:r>
      <w:r w:rsidR="00DC4B0F">
        <w:rPr>
          <w:rFonts w:asciiTheme="majorBidi" w:hAnsiTheme="majorBidi" w:cstheme="majorBidi"/>
          <w:color w:val="0D0D0D"/>
          <w:sz w:val="24"/>
          <w:szCs w:val="24"/>
          <w:shd w:val="clear" w:color="auto" w:fill="FFFFFF"/>
          <w:lang w:val="lv-LV"/>
        </w:rPr>
        <w:t>(</w:t>
      </w:r>
      <w:r w:rsidR="00DC4B0F" w:rsidRPr="00D303C7">
        <w:rPr>
          <w:rFonts w:asciiTheme="majorBidi" w:eastAsia="Times New Roman" w:hAnsiTheme="majorBidi" w:cstheme="majorBidi"/>
          <w:sz w:val="24"/>
          <w:szCs w:val="24"/>
          <w:lang w:val="lv-LV"/>
        </w:rPr>
        <w:t>18</w:t>
      </w:r>
      <w:r w:rsidR="00DC4B0F">
        <w:rPr>
          <w:rFonts w:asciiTheme="majorBidi" w:eastAsia="Times New Roman" w:hAnsiTheme="majorBidi" w:cstheme="majorBidi"/>
          <w:sz w:val="24"/>
          <w:szCs w:val="24"/>
          <w:lang w:val="lv-LV"/>
        </w:rPr>
        <w:t xml:space="preserve"> no 29) </w:t>
      </w:r>
      <w:r w:rsidR="00D303C7" w:rsidRPr="00D303C7">
        <w:rPr>
          <w:rFonts w:asciiTheme="majorBidi" w:eastAsia="Times New Roman" w:hAnsiTheme="majorBidi" w:cstheme="majorBidi"/>
          <w:sz w:val="24"/>
          <w:szCs w:val="24"/>
          <w:lang w:val="lv-LV"/>
        </w:rPr>
        <w:t xml:space="preserve">gadījumi tika reģistrēti Rīgā un Rīgas reģionā, </w:t>
      </w:r>
      <w:r w:rsidR="00D303C7" w:rsidRPr="00D303C7">
        <w:rPr>
          <w:rFonts w:asciiTheme="majorBidi" w:hAnsiTheme="majorBidi" w:cstheme="majorBidi"/>
          <w:color w:val="0D0D0D"/>
          <w:sz w:val="24"/>
          <w:szCs w:val="24"/>
          <w:shd w:val="clear" w:color="auto" w:fill="FFFFFF"/>
          <w:lang w:val="lv-LV"/>
        </w:rPr>
        <w:t>27.59%</w:t>
      </w:r>
      <w:r w:rsidR="00D303C7" w:rsidRPr="00D303C7">
        <w:rPr>
          <w:rFonts w:asciiTheme="majorBidi" w:hAnsiTheme="majorBidi" w:cstheme="majorBidi"/>
          <w:color w:val="0D0D0D"/>
          <w:sz w:val="24"/>
          <w:szCs w:val="24"/>
          <w:shd w:val="clear" w:color="auto" w:fill="FFFFFF"/>
          <w:lang w:val="lv-LV"/>
        </w:rPr>
        <w:t xml:space="preserve"> </w:t>
      </w:r>
      <w:r w:rsidR="00DC4B0F">
        <w:rPr>
          <w:rFonts w:asciiTheme="majorBidi" w:hAnsiTheme="majorBidi" w:cstheme="majorBidi"/>
          <w:color w:val="0D0D0D"/>
          <w:sz w:val="24"/>
          <w:szCs w:val="24"/>
          <w:shd w:val="clear" w:color="auto" w:fill="FFFFFF"/>
          <w:lang w:val="lv-LV"/>
        </w:rPr>
        <w:t xml:space="preserve">(8 no 29) </w:t>
      </w:r>
      <w:r w:rsidR="00D303C7" w:rsidRPr="00D303C7">
        <w:rPr>
          <w:rFonts w:asciiTheme="majorBidi" w:eastAsia="Times New Roman" w:hAnsiTheme="majorBidi" w:cstheme="majorBidi"/>
          <w:sz w:val="24"/>
          <w:szCs w:val="24"/>
          <w:lang w:val="lv-LV"/>
        </w:rPr>
        <w:t xml:space="preserve">gadījumi Kurzemes reģionā, </w:t>
      </w:r>
      <w:r w:rsidR="00D303C7" w:rsidRPr="00D303C7">
        <w:rPr>
          <w:rFonts w:asciiTheme="majorBidi" w:eastAsia="Times New Roman" w:hAnsiTheme="majorBidi" w:cstheme="majorBidi"/>
          <w:sz w:val="24"/>
          <w:szCs w:val="24"/>
          <w:lang w:val="lv-LV"/>
        </w:rPr>
        <w:t>un pa vienam gadījumam (</w:t>
      </w:r>
      <w:r w:rsidR="00D303C7" w:rsidRPr="00D303C7">
        <w:rPr>
          <w:rFonts w:asciiTheme="majorBidi" w:eastAsia="Times New Roman" w:hAnsiTheme="majorBidi" w:cstheme="majorBidi"/>
          <w:sz w:val="24"/>
          <w:szCs w:val="24"/>
          <w:lang w:val="lv-LV"/>
        </w:rPr>
        <w:t>3.45%</w:t>
      </w:r>
      <w:r w:rsidR="00D303C7" w:rsidRPr="00D303C7">
        <w:rPr>
          <w:rFonts w:asciiTheme="majorBidi" w:eastAsia="Times New Roman" w:hAnsiTheme="majorBidi" w:cstheme="majorBidi"/>
          <w:sz w:val="24"/>
          <w:szCs w:val="24"/>
          <w:lang w:val="lv-LV"/>
        </w:rPr>
        <w:t>)</w:t>
      </w:r>
      <w:r w:rsidR="00D303C7" w:rsidRPr="00D303C7">
        <w:rPr>
          <w:rFonts w:asciiTheme="majorBidi" w:eastAsia="Times New Roman" w:hAnsiTheme="majorBidi" w:cstheme="majorBidi"/>
          <w:sz w:val="24"/>
          <w:szCs w:val="24"/>
          <w:lang w:val="lv-LV"/>
        </w:rPr>
        <w:t xml:space="preserve"> Latgales reģionā, Vidzemes reģionā un</w:t>
      </w:r>
      <w:r w:rsidR="00D303C7" w:rsidRPr="00D303C7">
        <w:rPr>
          <w:rFonts w:asciiTheme="majorBidi" w:eastAsia="Times New Roman" w:hAnsiTheme="majorBidi" w:cstheme="majorBidi"/>
          <w:sz w:val="24"/>
          <w:szCs w:val="24"/>
          <w:lang w:val="lv-LV"/>
        </w:rPr>
        <w:t xml:space="preserve"> </w:t>
      </w:r>
      <w:r w:rsidR="00D303C7" w:rsidRPr="00D303C7">
        <w:rPr>
          <w:rFonts w:asciiTheme="majorBidi" w:eastAsia="Times New Roman" w:hAnsiTheme="majorBidi" w:cstheme="majorBidi"/>
          <w:sz w:val="24"/>
          <w:szCs w:val="24"/>
          <w:lang w:val="lv-LV"/>
        </w:rPr>
        <w:t>Zemgales reģionā.</w:t>
      </w:r>
    </w:p>
    <w:p w14:paraId="33ADB74E" w14:textId="520C1BBC" w:rsidR="000F0DAD" w:rsidRDefault="00DC4B0F" w:rsidP="00D303C7">
      <w:pPr>
        <w:spacing w:after="0" w:line="240" w:lineRule="auto"/>
        <w:ind w:firstLine="720"/>
        <w:jc w:val="both"/>
        <w:rPr>
          <w:rFonts w:asciiTheme="majorBidi" w:eastAsia="Times New Roman" w:hAnsiTheme="majorBidi" w:cstheme="majorBidi"/>
          <w:sz w:val="24"/>
          <w:szCs w:val="24"/>
          <w:lang w:val="lv-LV"/>
        </w:rPr>
      </w:pPr>
      <w:r w:rsidRPr="00DC4B0F">
        <w:rPr>
          <w:rFonts w:asciiTheme="majorBidi" w:eastAsia="Times New Roman" w:hAnsiTheme="majorBidi" w:cstheme="majorBidi"/>
          <w:sz w:val="24"/>
          <w:szCs w:val="24"/>
          <w:lang w:val="lv-LV"/>
        </w:rPr>
        <w:t>Ja mēs apskatām saslimstības līmeni pa reģioniem no 2019. līdz 2023. gadam, redzams, ka visbiežāk saslimstība ir konstatēta Rīgā un Pierīgas reģionā. Turklāt 2022. un 2023. gadā saslimstības līmenis pārējos reģionos ir pieaudzis, un tagad gadījumi tiek reģistrēti visā Latvijas teritorijā.</w:t>
      </w:r>
      <w:r w:rsidRPr="00DC4B0F">
        <w:rPr>
          <w:lang w:val="lv-LV"/>
        </w:rPr>
        <w:t xml:space="preserve"> </w:t>
      </w:r>
      <w:r w:rsidRPr="00DC4B0F">
        <w:rPr>
          <w:rFonts w:asciiTheme="majorBidi" w:eastAsia="Times New Roman" w:hAnsiTheme="majorBidi" w:cstheme="majorBidi"/>
          <w:sz w:val="24"/>
          <w:szCs w:val="24"/>
          <w:lang w:val="lv-LV"/>
        </w:rPr>
        <w:t>(skat. 2.attēlu).</w:t>
      </w:r>
    </w:p>
    <w:p w14:paraId="10225354" w14:textId="77777777" w:rsidR="00DC4B0F" w:rsidRDefault="00DC4B0F" w:rsidP="00D303C7">
      <w:pPr>
        <w:spacing w:after="0" w:line="240" w:lineRule="auto"/>
        <w:ind w:firstLine="720"/>
        <w:jc w:val="both"/>
        <w:rPr>
          <w:rFonts w:asciiTheme="majorBidi" w:eastAsia="Times New Roman" w:hAnsiTheme="majorBidi" w:cstheme="majorBidi"/>
          <w:sz w:val="24"/>
          <w:szCs w:val="24"/>
          <w:lang w:val="lv-LV"/>
        </w:rPr>
      </w:pPr>
    </w:p>
    <w:p w14:paraId="7FE156E0" w14:textId="7AD39492" w:rsidR="000F0DAD" w:rsidRDefault="000F0DAD" w:rsidP="00D303C7">
      <w:pPr>
        <w:spacing w:after="0" w:line="240" w:lineRule="auto"/>
        <w:ind w:firstLine="720"/>
        <w:jc w:val="both"/>
        <w:rPr>
          <w:rFonts w:asciiTheme="majorBidi" w:eastAsia="Times New Roman" w:hAnsiTheme="majorBidi" w:cstheme="majorBidi"/>
          <w:sz w:val="24"/>
          <w:szCs w:val="24"/>
          <w:lang w:val="lv-LV"/>
        </w:rPr>
      </w:pPr>
      <w:r w:rsidRPr="000F0DAD">
        <w:rPr>
          <w:rFonts w:asciiTheme="majorBidi" w:eastAsia="Times New Roman" w:hAnsiTheme="majorBidi" w:cstheme="majorBidi"/>
          <w:sz w:val="24"/>
          <w:szCs w:val="24"/>
          <w:lang w:val="lv-LV"/>
        </w:rPr>
        <w:t>2.att.Legionelozes teritoriāla izplatība 2019.-2023.gadā Latvijā</w:t>
      </w:r>
    </w:p>
    <w:p w14:paraId="4A9049C6" w14:textId="1DB62B5A" w:rsidR="000F0DAD" w:rsidRPr="00D303C7" w:rsidRDefault="000F0DAD" w:rsidP="00D303C7">
      <w:pPr>
        <w:spacing w:after="0" w:line="240" w:lineRule="auto"/>
        <w:ind w:firstLine="720"/>
        <w:jc w:val="both"/>
        <w:rPr>
          <w:rFonts w:asciiTheme="majorBidi" w:eastAsia="Times New Roman" w:hAnsiTheme="majorBidi" w:cstheme="majorBidi"/>
          <w:sz w:val="24"/>
          <w:szCs w:val="24"/>
          <w:lang w:val="lv-LV"/>
        </w:rPr>
      </w:pPr>
      <w:r>
        <w:rPr>
          <w:rFonts w:asciiTheme="majorBidi" w:eastAsia="Times New Roman" w:hAnsiTheme="majorBidi" w:cstheme="majorBidi"/>
          <w:noProof/>
          <w:sz w:val="24"/>
          <w:szCs w:val="24"/>
          <w:lang w:val="lv-LV"/>
        </w:rPr>
        <w:drawing>
          <wp:inline distT="0" distB="0" distL="0" distR="0" wp14:anchorId="6C8BD7C6" wp14:editId="062D94E8">
            <wp:extent cx="4718685" cy="2743200"/>
            <wp:effectExtent l="0" t="0" r="5715" b="0"/>
            <wp:docPr id="263308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8685" cy="2743200"/>
                    </a:xfrm>
                    <a:prstGeom prst="rect">
                      <a:avLst/>
                    </a:prstGeom>
                    <a:noFill/>
                  </pic:spPr>
                </pic:pic>
              </a:graphicData>
            </a:graphic>
          </wp:inline>
        </w:drawing>
      </w:r>
    </w:p>
    <w:p w14:paraId="52558027" w14:textId="53845437" w:rsidR="00DC4B0F" w:rsidRDefault="00D303C7" w:rsidP="00DC4B0F">
      <w:pPr>
        <w:spacing w:after="0" w:line="240" w:lineRule="auto"/>
        <w:ind w:firstLine="578"/>
        <w:jc w:val="both"/>
        <w:rPr>
          <w:rFonts w:asciiTheme="majorBidi" w:eastAsia="Times New Roman" w:hAnsiTheme="majorBidi" w:cstheme="majorBidi"/>
          <w:sz w:val="24"/>
          <w:szCs w:val="24"/>
          <w:lang w:val="lv-LV"/>
        </w:rPr>
      </w:pPr>
      <w:r w:rsidRPr="00D303C7">
        <w:rPr>
          <w:rFonts w:asciiTheme="majorBidi" w:eastAsia="Times New Roman" w:hAnsiTheme="majorBidi" w:cstheme="majorBidi"/>
          <w:sz w:val="24"/>
          <w:szCs w:val="24"/>
          <w:lang w:val="lv-LV"/>
        </w:rPr>
        <w:t>Salīdzinot legionelozes slimnieku dzimuma un vecuma struktūru 2024. gadā</w:t>
      </w:r>
      <w:r w:rsidRPr="00D303C7">
        <w:rPr>
          <w:rFonts w:asciiTheme="majorBidi" w:eastAsia="Times New Roman" w:hAnsiTheme="majorBidi" w:cstheme="majorBidi"/>
          <w:sz w:val="24"/>
          <w:szCs w:val="24"/>
          <w:lang w:val="lv-LV"/>
        </w:rPr>
        <w:t xml:space="preserve"> biežāk slimo </w:t>
      </w:r>
      <w:r w:rsidRPr="00D303C7">
        <w:rPr>
          <w:rFonts w:asciiTheme="majorBidi" w:eastAsia="Times New Roman" w:hAnsiTheme="majorBidi" w:cstheme="majorBidi"/>
          <w:sz w:val="24"/>
          <w:szCs w:val="24"/>
          <w:lang w:val="lv-LV"/>
        </w:rPr>
        <w:t>vīrieši</w:t>
      </w:r>
      <w:r w:rsidRPr="00D303C7">
        <w:rPr>
          <w:rFonts w:asciiTheme="majorBidi" w:eastAsia="Times New Roman" w:hAnsiTheme="majorBidi" w:cstheme="majorBidi"/>
          <w:sz w:val="24"/>
          <w:szCs w:val="24"/>
          <w:lang w:val="lv-LV"/>
        </w:rPr>
        <w:t xml:space="preserve">, tie bija </w:t>
      </w:r>
      <w:r w:rsidR="00DC4B0F">
        <w:rPr>
          <w:rFonts w:asciiTheme="majorBidi" w:eastAsia="Times New Roman" w:hAnsiTheme="majorBidi" w:cstheme="majorBidi"/>
          <w:sz w:val="24"/>
          <w:szCs w:val="24"/>
          <w:lang w:val="lv-LV"/>
        </w:rPr>
        <w:t>(</w:t>
      </w:r>
      <w:r w:rsidRPr="00D303C7">
        <w:rPr>
          <w:rFonts w:asciiTheme="majorBidi" w:eastAsia="Times New Roman" w:hAnsiTheme="majorBidi" w:cstheme="majorBidi"/>
          <w:sz w:val="24"/>
          <w:szCs w:val="24"/>
          <w:lang w:val="lv-LV"/>
        </w:rPr>
        <w:t xml:space="preserve">17 </w:t>
      </w:r>
      <w:r w:rsidR="00DC4B0F">
        <w:rPr>
          <w:rFonts w:asciiTheme="majorBidi" w:eastAsia="Times New Roman" w:hAnsiTheme="majorBidi" w:cstheme="majorBidi"/>
          <w:sz w:val="24"/>
          <w:szCs w:val="24"/>
          <w:lang w:val="lv-LV"/>
        </w:rPr>
        <w:t xml:space="preserve">no 29) </w:t>
      </w:r>
      <w:r w:rsidRPr="00D303C7">
        <w:rPr>
          <w:rFonts w:asciiTheme="majorBidi" w:eastAsia="Times New Roman" w:hAnsiTheme="majorBidi" w:cstheme="majorBidi"/>
          <w:sz w:val="24"/>
          <w:szCs w:val="24"/>
          <w:lang w:val="lv-LV"/>
        </w:rPr>
        <w:t xml:space="preserve">58.6% </w:t>
      </w:r>
      <w:r w:rsidRPr="00D303C7">
        <w:rPr>
          <w:rFonts w:asciiTheme="majorBidi" w:eastAsia="Times New Roman" w:hAnsiTheme="majorBidi" w:cstheme="majorBidi"/>
          <w:sz w:val="24"/>
          <w:szCs w:val="24"/>
          <w:lang w:val="lv-LV"/>
        </w:rPr>
        <w:t xml:space="preserve">un </w:t>
      </w:r>
      <w:r w:rsidRPr="00D303C7">
        <w:rPr>
          <w:rFonts w:asciiTheme="majorBidi" w:eastAsia="Times New Roman" w:hAnsiTheme="majorBidi" w:cstheme="majorBidi"/>
          <w:sz w:val="24"/>
          <w:szCs w:val="24"/>
          <w:lang w:val="lv-LV"/>
        </w:rPr>
        <w:t xml:space="preserve">sievietes </w:t>
      </w:r>
      <w:r w:rsidR="00DC4B0F">
        <w:rPr>
          <w:rFonts w:asciiTheme="majorBidi" w:eastAsia="Times New Roman" w:hAnsiTheme="majorBidi" w:cstheme="majorBidi"/>
          <w:sz w:val="24"/>
          <w:szCs w:val="24"/>
          <w:lang w:val="lv-LV"/>
        </w:rPr>
        <w:t>(</w:t>
      </w:r>
      <w:r w:rsidRPr="00D303C7">
        <w:rPr>
          <w:rFonts w:asciiTheme="majorBidi" w:eastAsia="Times New Roman" w:hAnsiTheme="majorBidi" w:cstheme="majorBidi"/>
          <w:sz w:val="24"/>
          <w:szCs w:val="24"/>
          <w:lang w:val="lv-LV"/>
        </w:rPr>
        <w:t>12</w:t>
      </w:r>
      <w:r w:rsidR="00DC4B0F">
        <w:rPr>
          <w:rFonts w:asciiTheme="majorBidi" w:eastAsia="Times New Roman" w:hAnsiTheme="majorBidi" w:cstheme="majorBidi"/>
          <w:sz w:val="24"/>
          <w:szCs w:val="24"/>
          <w:lang w:val="lv-LV"/>
        </w:rPr>
        <w:t xml:space="preserve"> no 29)</w:t>
      </w:r>
      <w:r w:rsidRPr="00D303C7">
        <w:rPr>
          <w:rFonts w:asciiTheme="majorBidi" w:eastAsia="Times New Roman" w:hAnsiTheme="majorBidi" w:cstheme="majorBidi"/>
          <w:sz w:val="24"/>
          <w:szCs w:val="24"/>
          <w:lang w:val="lv-LV"/>
        </w:rPr>
        <w:t xml:space="preserve">41.4% </w:t>
      </w:r>
    </w:p>
    <w:p w14:paraId="72495857" w14:textId="6245AC97" w:rsidR="00D303C7" w:rsidRPr="00D303C7" w:rsidRDefault="00DC4B0F" w:rsidP="00DC4B0F">
      <w:pPr>
        <w:spacing w:after="0" w:line="240" w:lineRule="auto"/>
        <w:ind w:firstLine="578"/>
        <w:jc w:val="both"/>
        <w:rPr>
          <w:rFonts w:asciiTheme="majorBidi" w:eastAsia="Times New Roman" w:hAnsiTheme="majorBidi" w:cstheme="majorBidi"/>
          <w:sz w:val="24"/>
          <w:szCs w:val="24"/>
          <w:lang w:val="lv-LV"/>
        </w:rPr>
      </w:pPr>
      <w:r w:rsidRPr="00DC4B0F">
        <w:rPr>
          <w:rFonts w:asciiTheme="majorBidi" w:eastAsia="Times New Roman" w:hAnsiTheme="majorBidi" w:cstheme="majorBidi"/>
          <w:sz w:val="24"/>
          <w:szCs w:val="24"/>
          <w:lang w:val="lv-LV"/>
        </w:rPr>
        <w:t xml:space="preserve">Ar legiolelozi biežāk slimo vecumā no 50 gadiem, </w:t>
      </w:r>
      <w:r>
        <w:rPr>
          <w:rFonts w:asciiTheme="majorBidi" w:eastAsia="Times New Roman" w:hAnsiTheme="majorBidi" w:cstheme="majorBidi"/>
          <w:sz w:val="24"/>
          <w:szCs w:val="24"/>
          <w:lang w:val="lv-LV"/>
        </w:rPr>
        <w:t xml:space="preserve">2024.gadā </w:t>
      </w:r>
      <w:r w:rsidRPr="00D303C7">
        <w:rPr>
          <w:rFonts w:asciiTheme="majorBidi" w:eastAsia="Times New Roman" w:hAnsiTheme="majorBidi" w:cstheme="majorBidi"/>
          <w:sz w:val="24"/>
          <w:szCs w:val="24"/>
          <w:lang w:val="lv-LV"/>
        </w:rPr>
        <w:t>62.07%</w:t>
      </w:r>
      <w:r>
        <w:rPr>
          <w:rFonts w:asciiTheme="majorBidi" w:eastAsia="Times New Roman" w:hAnsiTheme="majorBidi" w:cstheme="majorBidi"/>
          <w:sz w:val="24"/>
          <w:szCs w:val="24"/>
          <w:lang w:val="lv-LV"/>
        </w:rPr>
        <w:t xml:space="preserve"> (18 no 29)</w:t>
      </w:r>
      <w:r w:rsidRPr="00D303C7">
        <w:rPr>
          <w:rFonts w:asciiTheme="majorBidi" w:eastAsia="Times New Roman" w:hAnsiTheme="majorBidi" w:cstheme="majorBidi"/>
          <w:sz w:val="24"/>
          <w:szCs w:val="24"/>
          <w:lang w:val="lv-LV"/>
        </w:rPr>
        <w:t xml:space="preserve"> </w:t>
      </w:r>
      <w:r>
        <w:rPr>
          <w:rFonts w:asciiTheme="majorBidi" w:eastAsia="Times New Roman" w:hAnsiTheme="majorBidi" w:cstheme="majorBidi"/>
          <w:sz w:val="24"/>
          <w:szCs w:val="24"/>
          <w:lang w:val="lv-LV"/>
        </w:rPr>
        <w:t xml:space="preserve">saslimušo </w:t>
      </w:r>
      <w:r w:rsidRPr="00DC4B0F">
        <w:rPr>
          <w:rFonts w:asciiTheme="majorBidi" w:eastAsia="Times New Roman" w:hAnsiTheme="majorBidi" w:cstheme="majorBidi"/>
          <w:sz w:val="24"/>
          <w:szCs w:val="24"/>
          <w:lang w:val="lv-LV"/>
        </w:rPr>
        <w:t>bija vecāki par 50 gadiem. 2023.gadā 75,3% (58 no 78) saslimušo bija vecāki par 50 gadiem.</w:t>
      </w:r>
    </w:p>
    <w:p w14:paraId="02CEF84C" w14:textId="77777777" w:rsidR="00D303C7" w:rsidRPr="00D303C7" w:rsidRDefault="00D303C7" w:rsidP="00D303C7">
      <w:pPr>
        <w:widowControl/>
        <w:spacing w:after="0" w:line="240" w:lineRule="auto"/>
        <w:ind w:firstLine="578"/>
        <w:jc w:val="both"/>
        <w:rPr>
          <w:rFonts w:asciiTheme="majorBidi" w:eastAsia="Times New Roman" w:hAnsiTheme="majorBidi" w:cstheme="majorBidi"/>
          <w:sz w:val="24"/>
          <w:szCs w:val="24"/>
          <w:lang w:val="lv-LV"/>
        </w:rPr>
      </w:pPr>
      <w:r w:rsidRPr="00D303C7">
        <w:rPr>
          <w:rFonts w:asciiTheme="majorBidi" w:eastAsia="Times New Roman" w:hAnsiTheme="majorBidi" w:cstheme="majorBidi"/>
          <w:sz w:val="24"/>
          <w:szCs w:val="24"/>
          <w:lang w:val="lv-LV"/>
        </w:rPr>
        <w:t>Latvijā šī gada laikā lielākā daļa gadījumu bija vietējās izcelsmes 27 (93.1%), un divi (6.9%) gadījumi bija ievesti, viens no Norvēģijas un viens no Igaunijas.</w:t>
      </w:r>
    </w:p>
    <w:p w14:paraId="5918244B" w14:textId="77777777" w:rsidR="00D303C7" w:rsidRPr="00D303C7" w:rsidRDefault="00D303C7" w:rsidP="00D303C7">
      <w:pPr>
        <w:widowControl/>
        <w:spacing w:after="0" w:line="240" w:lineRule="auto"/>
        <w:ind w:firstLine="578"/>
        <w:jc w:val="both"/>
        <w:rPr>
          <w:rFonts w:asciiTheme="majorBidi" w:eastAsia="Times New Roman" w:hAnsiTheme="majorBidi" w:cstheme="majorBidi"/>
          <w:sz w:val="24"/>
          <w:szCs w:val="24"/>
          <w:lang w:val="lv-LV"/>
        </w:rPr>
      </w:pPr>
    </w:p>
    <w:p w14:paraId="4EB7BB29" w14:textId="77777777" w:rsidR="00D303C7" w:rsidRPr="00D303C7" w:rsidRDefault="00D303C7" w:rsidP="00D303C7">
      <w:pPr>
        <w:widowControl/>
        <w:spacing w:after="0" w:line="240" w:lineRule="auto"/>
        <w:ind w:firstLine="578"/>
        <w:jc w:val="both"/>
        <w:rPr>
          <w:rFonts w:asciiTheme="majorBidi" w:eastAsia="Times New Roman" w:hAnsiTheme="majorBidi" w:cstheme="majorBidi"/>
          <w:sz w:val="24"/>
          <w:szCs w:val="24"/>
          <w:lang w:val="lv-LV"/>
        </w:rPr>
      </w:pPr>
      <w:r w:rsidRPr="00D303C7">
        <w:rPr>
          <w:rFonts w:asciiTheme="majorBidi" w:eastAsia="Times New Roman" w:hAnsiTheme="majorBidi" w:cstheme="majorBidi"/>
          <w:sz w:val="24"/>
          <w:szCs w:val="24"/>
          <w:lang w:val="lv-LV"/>
        </w:rPr>
        <w:t xml:space="preserve">Šogad legionelozi gadījumu epidemioloģiskās izmeklēšanas laikā iespējamās inficēšanās vietās tika ņemti ūdens paraugi un izmeklēti uz baktēriju klātbūtni. Noskaidrots, ka divos </w:t>
      </w:r>
      <w:r w:rsidRPr="00D303C7">
        <w:rPr>
          <w:rFonts w:asciiTheme="majorBidi" w:eastAsia="Times New Roman" w:hAnsiTheme="majorBidi" w:cstheme="majorBidi"/>
          <w:sz w:val="24"/>
          <w:szCs w:val="24"/>
          <w:lang w:val="lv-LV"/>
        </w:rPr>
        <w:lastRenderedPageBreak/>
        <w:t xml:space="preserve">gadījumos personas iespējams inficējās ārpus Latvijas, ko pierādīja arī tas, ka dzīves vietā ņemtajos paraugos legionellu klātbūtnē netika konstatēta. </w:t>
      </w:r>
    </w:p>
    <w:p w14:paraId="0E35434B" w14:textId="0DB75EAD" w:rsidR="00D303C7" w:rsidRPr="00D303C7" w:rsidRDefault="00D303C7" w:rsidP="00D303C7">
      <w:pPr>
        <w:widowControl/>
        <w:spacing w:after="0" w:line="240" w:lineRule="auto"/>
        <w:ind w:firstLine="578"/>
        <w:jc w:val="both"/>
        <w:rPr>
          <w:rFonts w:asciiTheme="majorBidi" w:eastAsia="Times New Roman" w:hAnsiTheme="majorBidi" w:cstheme="majorBidi"/>
          <w:sz w:val="24"/>
          <w:szCs w:val="24"/>
          <w:lang w:val="lv-LV"/>
        </w:rPr>
      </w:pPr>
      <w:r w:rsidRPr="00D303C7">
        <w:rPr>
          <w:rFonts w:asciiTheme="majorBidi" w:eastAsia="Times New Roman" w:hAnsiTheme="majorBidi" w:cstheme="majorBidi"/>
          <w:sz w:val="24"/>
          <w:szCs w:val="24"/>
          <w:lang w:val="lv-LV"/>
        </w:rPr>
        <w:t>Inficēšanās dzīves vietā notika 20 (69.0%) gadījumos, kā arī 1 (3.4%) gadījumā persona inficējās ārstniecības iestādē. Pārējos 6 (20.7%) gadījumos inficēšanās vieta nav noskaidrota, jo vietās, kur persona varēja inficēties, paraugi netika ņemti vai paraugos netika konstatēta legionellu klātbūtne.</w:t>
      </w:r>
    </w:p>
    <w:p w14:paraId="2C6349E5" w14:textId="77777777" w:rsidR="00D303C7" w:rsidRPr="00D303C7" w:rsidRDefault="00D303C7" w:rsidP="00D303C7">
      <w:pPr>
        <w:widowControl/>
        <w:spacing w:after="0" w:line="240" w:lineRule="auto"/>
        <w:ind w:firstLine="578"/>
        <w:rPr>
          <w:rFonts w:asciiTheme="majorBidi" w:eastAsia="Times New Roman" w:hAnsiTheme="majorBidi" w:cstheme="majorBidi"/>
          <w:sz w:val="24"/>
          <w:szCs w:val="24"/>
          <w:lang w:val="lv-LV"/>
        </w:rPr>
      </w:pPr>
    </w:p>
    <w:p w14:paraId="7816B220" w14:textId="77777777" w:rsidR="00D303C7" w:rsidRPr="00D303C7" w:rsidRDefault="00D303C7" w:rsidP="00D303C7">
      <w:pPr>
        <w:widowControl/>
        <w:spacing w:after="0" w:line="240" w:lineRule="auto"/>
        <w:ind w:firstLine="578"/>
        <w:rPr>
          <w:rFonts w:asciiTheme="majorBidi" w:eastAsia="Times New Roman" w:hAnsiTheme="majorBidi" w:cstheme="majorBidi"/>
          <w:sz w:val="24"/>
          <w:szCs w:val="24"/>
          <w:lang w:val="lv-LV"/>
        </w:rPr>
      </w:pPr>
    </w:p>
    <w:p w14:paraId="19BC70F6" w14:textId="77777777" w:rsidR="00D303C7" w:rsidRPr="00D303C7" w:rsidRDefault="00D303C7" w:rsidP="00D303C7">
      <w:pPr>
        <w:widowControl/>
        <w:spacing w:after="0" w:line="240" w:lineRule="auto"/>
        <w:ind w:firstLine="578"/>
        <w:rPr>
          <w:rFonts w:asciiTheme="majorBidi" w:eastAsia="Times New Roman" w:hAnsiTheme="majorBidi" w:cstheme="majorBidi"/>
          <w:sz w:val="24"/>
          <w:szCs w:val="24"/>
          <w:lang w:val="lv-LV"/>
        </w:rPr>
      </w:pPr>
    </w:p>
    <w:p w14:paraId="6D46403E" w14:textId="77777777" w:rsidR="00D303C7" w:rsidRPr="00D303C7" w:rsidRDefault="00D303C7" w:rsidP="00D303C7">
      <w:pPr>
        <w:widowControl/>
        <w:spacing w:after="0" w:line="240" w:lineRule="auto"/>
        <w:ind w:firstLine="578"/>
        <w:rPr>
          <w:rFonts w:asciiTheme="majorBidi" w:eastAsia="Times New Roman" w:hAnsiTheme="majorBidi" w:cstheme="majorBidi"/>
          <w:sz w:val="24"/>
          <w:szCs w:val="24"/>
          <w:lang w:val="lv-LV"/>
        </w:rPr>
      </w:pPr>
    </w:p>
    <w:p w14:paraId="38D45B5C" w14:textId="3B1B712D" w:rsidR="00532A21" w:rsidRPr="002920B5" w:rsidRDefault="00532A21" w:rsidP="00D303C7">
      <w:pPr>
        <w:widowControl/>
        <w:spacing w:after="0" w:line="240" w:lineRule="auto"/>
        <w:ind w:firstLine="578"/>
        <w:jc w:val="both"/>
        <w:rPr>
          <w:rFonts w:asciiTheme="majorBidi" w:eastAsia="Times New Roman" w:hAnsiTheme="majorBidi" w:cstheme="majorBidi"/>
          <w:sz w:val="24"/>
          <w:szCs w:val="24"/>
          <w:lang w:val="lv-LV"/>
        </w:rPr>
      </w:pPr>
    </w:p>
    <w:p w14:paraId="7D0D2951" w14:textId="77777777" w:rsidR="00765D41" w:rsidRDefault="00765D41" w:rsidP="0069682E">
      <w:pPr>
        <w:widowControl/>
        <w:spacing w:after="0" w:line="240" w:lineRule="auto"/>
        <w:jc w:val="both"/>
        <w:rPr>
          <w:rFonts w:asciiTheme="majorBidi" w:eastAsia="Times New Roman" w:hAnsiTheme="majorBidi" w:cstheme="majorBidi"/>
          <w:sz w:val="24"/>
          <w:szCs w:val="24"/>
          <w:lang w:val="lv-LV" w:bidi="en-US"/>
        </w:rPr>
      </w:pPr>
      <w:bookmarkStart w:id="2" w:name="_Hlk116377856"/>
      <w:bookmarkEnd w:id="0"/>
      <w:bookmarkEnd w:id="1"/>
      <w:bookmarkEnd w:id="2"/>
    </w:p>
    <w:sectPr w:rsidR="00765D41" w:rsidSect="007F1DC0">
      <w:headerReference w:type="default" r:id="rId12"/>
      <w:headerReference w:type="first" r:id="rId13"/>
      <w:type w:val="continuous"/>
      <w:pgSz w:w="11907" w:h="16839" w:code="9"/>
      <w:pgMar w:top="270" w:right="1440" w:bottom="1440" w:left="1440" w:header="0" w:footer="283" w:gutter="0"/>
      <w:paperSrc w:other="27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6D458" w14:textId="77777777" w:rsidR="007F1DC0" w:rsidRDefault="007F1DC0">
      <w:pPr>
        <w:spacing w:after="0" w:line="240" w:lineRule="auto"/>
      </w:pPr>
      <w:r>
        <w:separator/>
      </w:r>
    </w:p>
  </w:endnote>
  <w:endnote w:type="continuationSeparator" w:id="0">
    <w:p w14:paraId="70D48EE4" w14:textId="77777777" w:rsidR="007F1DC0" w:rsidRDefault="007F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48279" w14:textId="77777777" w:rsidR="007F1DC0" w:rsidRDefault="007F1DC0">
      <w:pPr>
        <w:spacing w:after="0" w:line="240" w:lineRule="auto"/>
      </w:pPr>
      <w:r>
        <w:separator/>
      </w:r>
    </w:p>
  </w:footnote>
  <w:footnote w:type="continuationSeparator" w:id="0">
    <w:p w14:paraId="793D0625" w14:textId="77777777" w:rsidR="007F1DC0" w:rsidRDefault="007F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8C7CE" w14:textId="400BE843" w:rsidR="00603F3A" w:rsidRDefault="00603F3A">
    <w:pPr>
      <w:pStyle w:val="Header"/>
    </w:pPr>
  </w:p>
  <w:p w14:paraId="23DA18ED" w14:textId="77777777" w:rsidR="00603F3A" w:rsidRDefault="00603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23" w:type="pct"/>
      <w:tblCellMar>
        <w:left w:w="0" w:type="dxa"/>
        <w:right w:w="0" w:type="dxa"/>
      </w:tblCellMar>
      <w:tblLook w:val="04A0" w:firstRow="1" w:lastRow="0" w:firstColumn="1" w:lastColumn="0" w:noHBand="0" w:noVBand="1"/>
    </w:tblPr>
    <w:tblGrid>
      <w:gridCol w:w="3083"/>
      <w:gridCol w:w="3084"/>
      <w:gridCol w:w="3082"/>
    </w:tblGrid>
    <w:tr w:rsidR="00603F3A" w14:paraId="20AA0B6A" w14:textId="77777777" w:rsidTr="00603F3A">
      <w:trPr>
        <w:trHeight w:val="254"/>
      </w:trPr>
      <w:tc>
        <w:tcPr>
          <w:tcW w:w="1667" w:type="pct"/>
        </w:tcPr>
        <w:p w14:paraId="2BEE71F1" w14:textId="77777777" w:rsidR="00603F3A" w:rsidRPr="00603F3A" w:rsidRDefault="00603F3A">
          <w:pPr>
            <w:pStyle w:val="Header"/>
            <w:rPr>
              <w:color w:val="4472C4"/>
            </w:rPr>
          </w:pPr>
        </w:p>
      </w:tc>
      <w:tc>
        <w:tcPr>
          <w:tcW w:w="1667" w:type="pct"/>
        </w:tcPr>
        <w:p w14:paraId="7595FEFE" w14:textId="77777777" w:rsidR="00603F3A" w:rsidRPr="00603F3A" w:rsidRDefault="00603F3A">
          <w:pPr>
            <w:pStyle w:val="Header"/>
            <w:jc w:val="center"/>
            <w:rPr>
              <w:color w:val="4472C4"/>
            </w:rPr>
          </w:pPr>
        </w:p>
      </w:tc>
      <w:tc>
        <w:tcPr>
          <w:tcW w:w="1666" w:type="pct"/>
        </w:tcPr>
        <w:p w14:paraId="16644B50" w14:textId="77777777" w:rsidR="00603F3A" w:rsidRPr="00603F3A" w:rsidRDefault="00603F3A">
          <w:pPr>
            <w:pStyle w:val="Header"/>
            <w:jc w:val="right"/>
            <w:rPr>
              <w:color w:val="4472C4"/>
            </w:rPr>
          </w:pPr>
          <w:r w:rsidRPr="00603F3A">
            <w:rPr>
              <w:color w:val="4472C4"/>
              <w:sz w:val="24"/>
              <w:szCs w:val="24"/>
            </w:rPr>
            <w:fldChar w:fldCharType="begin"/>
          </w:r>
          <w:r w:rsidRPr="00603F3A">
            <w:rPr>
              <w:color w:val="4472C4"/>
              <w:sz w:val="24"/>
              <w:szCs w:val="24"/>
            </w:rPr>
            <w:instrText xml:space="preserve"> PAGE   \* MERGEFORMAT </w:instrText>
          </w:r>
          <w:r w:rsidRPr="00603F3A">
            <w:rPr>
              <w:color w:val="4472C4"/>
              <w:sz w:val="24"/>
              <w:szCs w:val="24"/>
            </w:rPr>
            <w:fldChar w:fldCharType="separate"/>
          </w:r>
          <w:r w:rsidRPr="00603F3A">
            <w:rPr>
              <w:noProof/>
              <w:color w:val="4472C4"/>
              <w:sz w:val="24"/>
              <w:szCs w:val="24"/>
            </w:rPr>
            <w:t>0</w:t>
          </w:r>
          <w:r w:rsidRPr="00603F3A">
            <w:rPr>
              <w:color w:val="4472C4"/>
              <w:sz w:val="24"/>
              <w:szCs w:val="24"/>
            </w:rPr>
            <w:fldChar w:fldCharType="end"/>
          </w:r>
        </w:p>
      </w:tc>
    </w:tr>
  </w:tbl>
  <w:p w14:paraId="2AAC1B67" w14:textId="63BDA173" w:rsidR="006438DB" w:rsidRPr="00D32E95" w:rsidRDefault="006438DB" w:rsidP="00D32E95">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B79C3"/>
    <w:multiLevelType w:val="hybridMultilevel"/>
    <w:tmpl w:val="4D30A864"/>
    <w:lvl w:ilvl="0" w:tplc="5D1EE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1C33A5"/>
    <w:multiLevelType w:val="hybridMultilevel"/>
    <w:tmpl w:val="1FD6C7B6"/>
    <w:lvl w:ilvl="0" w:tplc="670CC6FA">
      <w:start w:val="2"/>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56FA07B6"/>
    <w:multiLevelType w:val="hybridMultilevel"/>
    <w:tmpl w:val="00D2D9F6"/>
    <w:lvl w:ilvl="0" w:tplc="5FB6237E">
      <w:start w:val="18"/>
      <w:numFmt w:val="bullet"/>
      <w:lvlText w:val=""/>
      <w:lvlJc w:val="left"/>
      <w:pPr>
        <w:ind w:left="1080" w:hanging="360"/>
      </w:pPr>
      <w:rPr>
        <w:rFonts w:ascii="Symbol" w:eastAsia="Calibr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C75445C"/>
    <w:multiLevelType w:val="multilevel"/>
    <w:tmpl w:val="6168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6F0EF7"/>
    <w:multiLevelType w:val="hybridMultilevel"/>
    <w:tmpl w:val="9146D31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35047A"/>
    <w:multiLevelType w:val="hybridMultilevel"/>
    <w:tmpl w:val="CAF004D6"/>
    <w:lvl w:ilvl="0" w:tplc="1A0CBD7C">
      <w:start w:val="14"/>
      <w:numFmt w:val="bullet"/>
      <w:lvlText w:val="-"/>
      <w:lvlJc w:val="left"/>
      <w:pPr>
        <w:ind w:left="927" w:hanging="360"/>
      </w:pPr>
      <w:rPr>
        <w:rFonts w:ascii="Times New Roman" w:eastAsia="Times New Roman"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7" w15:restartNumberingAfterBreak="0">
    <w:nsid w:val="77944293"/>
    <w:multiLevelType w:val="hybridMultilevel"/>
    <w:tmpl w:val="2732EF7A"/>
    <w:lvl w:ilvl="0" w:tplc="97BEDE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89305771">
    <w:abstractNumId w:val="10"/>
  </w:num>
  <w:num w:numId="2" w16cid:durableId="921180981">
    <w:abstractNumId w:val="8"/>
  </w:num>
  <w:num w:numId="3" w16cid:durableId="1970548497">
    <w:abstractNumId w:val="7"/>
  </w:num>
  <w:num w:numId="4" w16cid:durableId="1283343480">
    <w:abstractNumId w:val="6"/>
  </w:num>
  <w:num w:numId="5" w16cid:durableId="2635693">
    <w:abstractNumId w:val="5"/>
  </w:num>
  <w:num w:numId="6" w16cid:durableId="755900725">
    <w:abstractNumId w:val="9"/>
  </w:num>
  <w:num w:numId="7" w16cid:durableId="686755031">
    <w:abstractNumId w:val="4"/>
  </w:num>
  <w:num w:numId="8" w16cid:durableId="1341732969">
    <w:abstractNumId w:val="3"/>
  </w:num>
  <w:num w:numId="9" w16cid:durableId="1345744852">
    <w:abstractNumId w:val="2"/>
  </w:num>
  <w:num w:numId="10" w16cid:durableId="1962685462">
    <w:abstractNumId w:val="1"/>
  </w:num>
  <w:num w:numId="11" w16cid:durableId="2041275681">
    <w:abstractNumId w:val="0"/>
  </w:num>
  <w:num w:numId="12" w16cid:durableId="19598383">
    <w:abstractNumId w:val="16"/>
  </w:num>
  <w:num w:numId="13" w16cid:durableId="248395314">
    <w:abstractNumId w:val="16"/>
  </w:num>
  <w:num w:numId="14" w16cid:durableId="1314676191">
    <w:abstractNumId w:val="12"/>
  </w:num>
  <w:num w:numId="15" w16cid:durableId="183253615">
    <w:abstractNumId w:val="17"/>
  </w:num>
  <w:num w:numId="16" w16cid:durableId="1998801869">
    <w:abstractNumId w:val="15"/>
  </w:num>
  <w:num w:numId="17" w16cid:durableId="941687226">
    <w:abstractNumId w:val="13"/>
  </w:num>
  <w:num w:numId="18" w16cid:durableId="1898055816">
    <w:abstractNumId w:val="11"/>
  </w:num>
  <w:num w:numId="19" w16cid:durableId="6215718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06FEC"/>
    <w:rsid w:val="0000773A"/>
    <w:rsid w:val="00020F5A"/>
    <w:rsid w:val="0002124F"/>
    <w:rsid w:val="00030349"/>
    <w:rsid w:val="000312AC"/>
    <w:rsid w:val="00034DB0"/>
    <w:rsid w:val="0003540B"/>
    <w:rsid w:val="00036050"/>
    <w:rsid w:val="00036A7E"/>
    <w:rsid w:val="00044DA0"/>
    <w:rsid w:val="0004592B"/>
    <w:rsid w:val="00053C59"/>
    <w:rsid w:val="00056101"/>
    <w:rsid w:val="00056A49"/>
    <w:rsid w:val="0006168C"/>
    <w:rsid w:val="00064FD7"/>
    <w:rsid w:val="00070419"/>
    <w:rsid w:val="000710A9"/>
    <w:rsid w:val="0008040F"/>
    <w:rsid w:val="000818B6"/>
    <w:rsid w:val="000825FA"/>
    <w:rsid w:val="00085A4D"/>
    <w:rsid w:val="00086CB7"/>
    <w:rsid w:val="0009111D"/>
    <w:rsid w:val="00093BA8"/>
    <w:rsid w:val="0009454B"/>
    <w:rsid w:val="00097E21"/>
    <w:rsid w:val="000A1A09"/>
    <w:rsid w:val="000A56C8"/>
    <w:rsid w:val="000A6081"/>
    <w:rsid w:val="000B6B83"/>
    <w:rsid w:val="000B78B6"/>
    <w:rsid w:val="000C013A"/>
    <w:rsid w:val="000C23EC"/>
    <w:rsid w:val="000C2B50"/>
    <w:rsid w:val="000C5291"/>
    <w:rsid w:val="000C6B59"/>
    <w:rsid w:val="000D096A"/>
    <w:rsid w:val="000D482D"/>
    <w:rsid w:val="000E4CB6"/>
    <w:rsid w:val="000E5986"/>
    <w:rsid w:val="000F0227"/>
    <w:rsid w:val="000F0DAD"/>
    <w:rsid w:val="000F1B7E"/>
    <w:rsid w:val="000F264D"/>
    <w:rsid w:val="000F3B71"/>
    <w:rsid w:val="00103097"/>
    <w:rsid w:val="00112396"/>
    <w:rsid w:val="0011626D"/>
    <w:rsid w:val="00117E4D"/>
    <w:rsid w:val="00124173"/>
    <w:rsid w:val="00125C6D"/>
    <w:rsid w:val="00126FAD"/>
    <w:rsid w:val="0013081C"/>
    <w:rsid w:val="00153977"/>
    <w:rsid w:val="0015458F"/>
    <w:rsid w:val="00156BA7"/>
    <w:rsid w:val="0016339C"/>
    <w:rsid w:val="001661CE"/>
    <w:rsid w:val="00195F2C"/>
    <w:rsid w:val="001A3985"/>
    <w:rsid w:val="001A670B"/>
    <w:rsid w:val="001A6F23"/>
    <w:rsid w:val="001A7F72"/>
    <w:rsid w:val="001B21AB"/>
    <w:rsid w:val="001B3215"/>
    <w:rsid w:val="001B3AEA"/>
    <w:rsid w:val="001B64E7"/>
    <w:rsid w:val="001D2657"/>
    <w:rsid w:val="001D569A"/>
    <w:rsid w:val="001D7501"/>
    <w:rsid w:val="001D77BA"/>
    <w:rsid w:val="001E4243"/>
    <w:rsid w:val="001E7407"/>
    <w:rsid w:val="00201878"/>
    <w:rsid w:val="00210C87"/>
    <w:rsid w:val="0021230B"/>
    <w:rsid w:val="00213504"/>
    <w:rsid w:val="00215F5D"/>
    <w:rsid w:val="00216A46"/>
    <w:rsid w:val="00221805"/>
    <w:rsid w:val="002223C1"/>
    <w:rsid w:val="0022383A"/>
    <w:rsid w:val="00232D59"/>
    <w:rsid w:val="00236885"/>
    <w:rsid w:val="002416E4"/>
    <w:rsid w:val="00244A97"/>
    <w:rsid w:val="00252E25"/>
    <w:rsid w:val="00256D86"/>
    <w:rsid w:val="00257A49"/>
    <w:rsid w:val="00264540"/>
    <w:rsid w:val="00266914"/>
    <w:rsid w:val="00272662"/>
    <w:rsid w:val="00275B9E"/>
    <w:rsid w:val="00277B37"/>
    <w:rsid w:val="00290DBE"/>
    <w:rsid w:val="002920B5"/>
    <w:rsid w:val="002A1D07"/>
    <w:rsid w:val="002B0409"/>
    <w:rsid w:val="002B1AED"/>
    <w:rsid w:val="002B3187"/>
    <w:rsid w:val="002C0918"/>
    <w:rsid w:val="002C51F8"/>
    <w:rsid w:val="002C6CFA"/>
    <w:rsid w:val="002D17AB"/>
    <w:rsid w:val="002D1C7D"/>
    <w:rsid w:val="002D1CE9"/>
    <w:rsid w:val="002D2B70"/>
    <w:rsid w:val="002D76B5"/>
    <w:rsid w:val="002E1474"/>
    <w:rsid w:val="002E1699"/>
    <w:rsid w:val="002E1BC9"/>
    <w:rsid w:val="002E568F"/>
    <w:rsid w:val="002F5D23"/>
    <w:rsid w:val="002F7284"/>
    <w:rsid w:val="002F795A"/>
    <w:rsid w:val="003066B6"/>
    <w:rsid w:val="0031560E"/>
    <w:rsid w:val="00316480"/>
    <w:rsid w:val="003245A8"/>
    <w:rsid w:val="0033015F"/>
    <w:rsid w:val="00332429"/>
    <w:rsid w:val="00335E29"/>
    <w:rsid w:val="003379A2"/>
    <w:rsid w:val="003404B6"/>
    <w:rsid w:val="00340D70"/>
    <w:rsid w:val="00341D83"/>
    <w:rsid w:val="00345278"/>
    <w:rsid w:val="00346BD1"/>
    <w:rsid w:val="003473EF"/>
    <w:rsid w:val="00351F2F"/>
    <w:rsid w:val="0035243A"/>
    <w:rsid w:val="00356FE8"/>
    <w:rsid w:val="00357091"/>
    <w:rsid w:val="00362009"/>
    <w:rsid w:val="00366107"/>
    <w:rsid w:val="0038397D"/>
    <w:rsid w:val="00396D4A"/>
    <w:rsid w:val="003A06FF"/>
    <w:rsid w:val="003A32C6"/>
    <w:rsid w:val="003A57BE"/>
    <w:rsid w:val="003A5F97"/>
    <w:rsid w:val="003A6F27"/>
    <w:rsid w:val="003A7A07"/>
    <w:rsid w:val="003A7A56"/>
    <w:rsid w:val="003B1A6C"/>
    <w:rsid w:val="003B38B9"/>
    <w:rsid w:val="003B47BE"/>
    <w:rsid w:val="003B65F1"/>
    <w:rsid w:val="003D02FB"/>
    <w:rsid w:val="003D2089"/>
    <w:rsid w:val="003D2CBD"/>
    <w:rsid w:val="003E0ECF"/>
    <w:rsid w:val="003E3694"/>
    <w:rsid w:val="003E4A5F"/>
    <w:rsid w:val="003F1A03"/>
    <w:rsid w:val="003F5E80"/>
    <w:rsid w:val="0040092B"/>
    <w:rsid w:val="00402DB0"/>
    <w:rsid w:val="0040349E"/>
    <w:rsid w:val="0040570B"/>
    <w:rsid w:val="00406CFB"/>
    <w:rsid w:val="00421FD5"/>
    <w:rsid w:val="00425814"/>
    <w:rsid w:val="00427128"/>
    <w:rsid w:val="004305F5"/>
    <w:rsid w:val="00430E00"/>
    <w:rsid w:val="00431F50"/>
    <w:rsid w:val="00434CFF"/>
    <w:rsid w:val="00435C39"/>
    <w:rsid w:val="004452AD"/>
    <w:rsid w:val="00455115"/>
    <w:rsid w:val="00456471"/>
    <w:rsid w:val="004634B6"/>
    <w:rsid w:val="00474457"/>
    <w:rsid w:val="00483B7F"/>
    <w:rsid w:val="00485B58"/>
    <w:rsid w:val="004875C8"/>
    <w:rsid w:val="00492562"/>
    <w:rsid w:val="00494171"/>
    <w:rsid w:val="004A0B8B"/>
    <w:rsid w:val="004A343F"/>
    <w:rsid w:val="004B1FC3"/>
    <w:rsid w:val="004B650F"/>
    <w:rsid w:val="004D30F6"/>
    <w:rsid w:val="004D3151"/>
    <w:rsid w:val="004D4B6A"/>
    <w:rsid w:val="004F45B1"/>
    <w:rsid w:val="004F52E9"/>
    <w:rsid w:val="005006DF"/>
    <w:rsid w:val="005011D7"/>
    <w:rsid w:val="00501297"/>
    <w:rsid w:val="0051057F"/>
    <w:rsid w:val="005174DD"/>
    <w:rsid w:val="00524440"/>
    <w:rsid w:val="00530427"/>
    <w:rsid w:val="00532A21"/>
    <w:rsid w:val="00532D96"/>
    <w:rsid w:val="00535564"/>
    <w:rsid w:val="005357B5"/>
    <w:rsid w:val="00544393"/>
    <w:rsid w:val="00547A2F"/>
    <w:rsid w:val="00550531"/>
    <w:rsid w:val="00570947"/>
    <w:rsid w:val="00575F47"/>
    <w:rsid w:val="00582DDD"/>
    <w:rsid w:val="005867D6"/>
    <w:rsid w:val="005A04FB"/>
    <w:rsid w:val="005B4DEC"/>
    <w:rsid w:val="005B710F"/>
    <w:rsid w:val="005C08C7"/>
    <w:rsid w:val="005C46AD"/>
    <w:rsid w:val="005D1CEF"/>
    <w:rsid w:val="005D25A5"/>
    <w:rsid w:val="005E1C57"/>
    <w:rsid w:val="005E6D1E"/>
    <w:rsid w:val="005F78E2"/>
    <w:rsid w:val="00603F3A"/>
    <w:rsid w:val="006059A6"/>
    <w:rsid w:val="006067A8"/>
    <w:rsid w:val="00616FD3"/>
    <w:rsid w:val="00623EA5"/>
    <w:rsid w:val="00625AF6"/>
    <w:rsid w:val="006265D0"/>
    <w:rsid w:val="006404F4"/>
    <w:rsid w:val="00642D13"/>
    <w:rsid w:val="006438DB"/>
    <w:rsid w:val="00645601"/>
    <w:rsid w:val="00645E2A"/>
    <w:rsid w:val="0064746A"/>
    <w:rsid w:val="006527CA"/>
    <w:rsid w:val="00663C3A"/>
    <w:rsid w:val="006667D0"/>
    <w:rsid w:val="00666DFA"/>
    <w:rsid w:val="00671E79"/>
    <w:rsid w:val="00672CE6"/>
    <w:rsid w:val="006751EB"/>
    <w:rsid w:val="006878BC"/>
    <w:rsid w:val="00690CBE"/>
    <w:rsid w:val="00693E06"/>
    <w:rsid w:val="006953CC"/>
    <w:rsid w:val="00695592"/>
    <w:rsid w:val="006962EB"/>
    <w:rsid w:val="0069682E"/>
    <w:rsid w:val="006A26BF"/>
    <w:rsid w:val="006B1F1D"/>
    <w:rsid w:val="006B433A"/>
    <w:rsid w:val="006B5C53"/>
    <w:rsid w:val="006C067E"/>
    <w:rsid w:val="006C136F"/>
    <w:rsid w:val="006C6DD2"/>
    <w:rsid w:val="006C6DDC"/>
    <w:rsid w:val="006D6214"/>
    <w:rsid w:val="006E2A39"/>
    <w:rsid w:val="006E4C19"/>
    <w:rsid w:val="006E7F0A"/>
    <w:rsid w:val="006F17AC"/>
    <w:rsid w:val="006F2113"/>
    <w:rsid w:val="006F7B3E"/>
    <w:rsid w:val="0070144A"/>
    <w:rsid w:val="007052A3"/>
    <w:rsid w:val="00710DB6"/>
    <w:rsid w:val="007122CD"/>
    <w:rsid w:val="00714D3A"/>
    <w:rsid w:val="00716BF7"/>
    <w:rsid w:val="00721C2F"/>
    <w:rsid w:val="00727A60"/>
    <w:rsid w:val="00730A8C"/>
    <w:rsid w:val="00741389"/>
    <w:rsid w:val="00751148"/>
    <w:rsid w:val="0075769F"/>
    <w:rsid w:val="00764FF7"/>
    <w:rsid w:val="00765D41"/>
    <w:rsid w:val="007704C0"/>
    <w:rsid w:val="00772399"/>
    <w:rsid w:val="0077341D"/>
    <w:rsid w:val="00774BAE"/>
    <w:rsid w:val="007A199D"/>
    <w:rsid w:val="007A265E"/>
    <w:rsid w:val="007A3C2C"/>
    <w:rsid w:val="007A76CE"/>
    <w:rsid w:val="007B1108"/>
    <w:rsid w:val="007B3BA5"/>
    <w:rsid w:val="007B514B"/>
    <w:rsid w:val="007B6C31"/>
    <w:rsid w:val="007B6C9E"/>
    <w:rsid w:val="007C18EA"/>
    <w:rsid w:val="007C1B1A"/>
    <w:rsid w:val="007D1080"/>
    <w:rsid w:val="007D3C13"/>
    <w:rsid w:val="007D56C5"/>
    <w:rsid w:val="007D70EF"/>
    <w:rsid w:val="007E4D1F"/>
    <w:rsid w:val="007E6E03"/>
    <w:rsid w:val="007F1DC0"/>
    <w:rsid w:val="00800311"/>
    <w:rsid w:val="00804F9B"/>
    <w:rsid w:val="00806A7F"/>
    <w:rsid w:val="00812122"/>
    <w:rsid w:val="00815277"/>
    <w:rsid w:val="00815B29"/>
    <w:rsid w:val="00817E00"/>
    <w:rsid w:val="00820436"/>
    <w:rsid w:val="0082394C"/>
    <w:rsid w:val="00825AE6"/>
    <w:rsid w:val="0083011A"/>
    <w:rsid w:val="0083153B"/>
    <w:rsid w:val="00844401"/>
    <w:rsid w:val="0084517F"/>
    <w:rsid w:val="00846703"/>
    <w:rsid w:val="008529FE"/>
    <w:rsid w:val="008603DA"/>
    <w:rsid w:val="00862E5D"/>
    <w:rsid w:val="0086304E"/>
    <w:rsid w:val="00863E04"/>
    <w:rsid w:val="00864628"/>
    <w:rsid w:val="00875B8E"/>
    <w:rsid w:val="00876C21"/>
    <w:rsid w:val="008809F6"/>
    <w:rsid w:val="008835E0"/>
    <w:rsid w:val="008851D2"/>
    <w:rsid w:val="00893E15"/>
    <w:rsid w:val="008A02A8"/>
    <w:rsid w:val="008A1C6C"/>
    <w:rsid w:val="008B19D8"/>
    <w:rsid w:val="008C2497"/>
    <w:rsid w:val="008C43F4"/>
    <w:rsid w:val="008E4852"/>
    <w:rsid w:val="008E5E7B"/>
    <w:rsid w:val="008F0F8A"/>
    <w:rsid w:val="008F16EC"/>
    <w:rsid w:val="008F2C10"/>
    <w:rsid w:val="009002CB"/>
    <w:rsid w:val="00902C6F"/>
    <w:rsid w:val="009054D4"/>
    <w:rsid w:val="00917064"/>
    <w:rsid w:val="009222E6"/>
    <w:rsid w:val="009236FD"/>
    <w:rsid w:val="00932172"/>
    <w:rsid w:val="00932AE3"/>
    <w:rsid w:val="00937CC4"/>
    <w:rsid w:val="0094771A"/>
    <w:rsid w:val="00950D49"/>
    <w:rsid w:val="00955ECC"/>
    <w:rsid w:val="009606D6"/>
    <w:rsid w:val="00960AAC"/>
    <w:rsid w:val="00960C5E"/>
    <w:rsid w:val="0096636F"/>
    <w:rsid w:val="009743F6"/>
    <w:rsid w:val="00977469"/>
    <w:rsid w:val="00980F30"/>
    <w:rsid w:val="0098419F"/>
    <w:rsid w:val="00997C68"/>
    <w:rsid w:val="009A239F"/>
    <w:rsid w:val="009A50F6"/>
    <w:rsid w:val="009A6E19"/>
    <w:rsid w:val="009A6E50"/>
    <w:rsid w:val="009B7BA5"/>
    <w:rsid w:val="009C2654"/>
    <w:rsid w:val="009C3DEB"/>
    <w:rsid w:val="009C6ACF"/>
    <w:rsid w:val="009C7024"/>
    <w:rsid w:val="009E19B3"/>
    <w:rsid w:val="009E2D7A"/>
    <w:rsid w:val="009E48FE"/>
    <w:rsid w:val="009F0791"/>
    <w:rsid w:val="009F49B0"/>
    <w:rsid w:val="00A024D0"/>
    <w:rsid w:val="00A04168"/>
    <w:rsid w:val="00A101E4"/>
    <w:rsid w:val="00A16B67"/>
    <w:rsid w:val="00A22290"/>
    <w:rsid w:val="00A226E8"/>
    <w:rsid w:val="00A24FA1"/>
    <w:rsid w:val="00A25354"/>
    <w:rsid w:val="00A26207"/>
    <w:rsid w:val="00A3057E"/>
    <w:rsid w:val="00A31F55"/>
    <w:rsid w:val="00A3411B"/>
    <w:rsid w:val="00A44C75"/>
    <w:rsid w:val="00A46104"/>
    <w:rsid w:val="00A52060"/>
    <w:rsid w:val="00A6367C"/>
    <w:rsid w:val="00A65587"/>
    <w:rsid w:val="00A71813"/>
    <w:rsid w:val="00A73505"/>
    <w:rsid w:val="00A74EC2"/>
    <w:rsid w:val="00A80663"/>
    <w:rsid w:val="00A8400F"/>
    <w:rsid w:val="00A85E38"/>
    <w:rsid w:val="00A86C55"/>
    <w:rsid w:val="00A95BEA"/>
    <w:rsid w:val="00AB2246"/>
    <w:rsid w:val="00AB28DF"/>
    <w:rsid w:val="00AB2CBE"/>
    <w:rsid w:val="00AE2A6E"/>
    <w:rsid w:val="00AE4463"/>
    <w:rsid w:val="00AE492F"/>
    <w:rsid w:val="00AF4979"/>
    <w:rsid w:val="00AF696E"/>
    <w:rsid w:val="00AF6FAB"/>
    <w:rsid w:val="00B03D5F"/>
    <w:rsid w:val="00B06F4B"/>
    <w:rsid w:val="00B11267"/>
    <w:rsid w:val="00B12C26"/>
    <w:rsid w:val="00B14E06"/>
    <w:rsid w:val="00B15C7D"/>
    <w:rsid w:val="00B22FD3"/>
    <w:rsid w:val="00B24621"/>
    <w:rsid w:val="00B308EC"/>
    <w:rsid w:val="00B3103B"/>
    <w:rsid w:val="00B3205C"/>
    <w:rsid w:val="00B36C41"/>
    <w:rsid w:val="00B40625"/>
    <w:rsid w:val="00B40AB2"/>
    <w:rsid w:val="00B46588"/>
    <w:rsid w:val="00B505D3"/>
    <w:rsid w:val="00B5581B"/>
    <w:rsid w:val="00B562F5"/>
    <w:rsid w:val="00B5720A"/>
    <w:rsid w:val="00B61388"/>
    <w:rsid w:val="00B615E7"/>
    <w:rsid w:val="00B639E0"/>
    <w:rsid w:val="00B65A34"/>
    <w:rsid w:val="00B66EC3"/>
    <w:rsid w:val="00B734C9"/>
    <w:rsid w:val="00B83E28"/>
    <w:rsid w:val="00B84CAA"/>
    <w:rsid w:val="00B90627"/>
    <w:rsid w:val="00B931FB"/>
    <w:rsid w:val="00B9587D"/>
    <w:rsid w:val="00BC3553"/>
    <w:rsid w:val="00BC54F0"/>
    <w:rsid w:val="00BD10D3"/>
    <w:rsid w:val="00BE253E"/>
    <w:rsid w:val="00BE2C5C"/>
    <w:rsid w:val="00BF014B"/>
    <w:rsid w:val="00BF4589"/>
    <w:rsid w:val="00C1169F"/>
    <w:rsid w:val="00C178FA"/>
    <w:rsid w:val="00C17E02"/>
    <w:rsid w:val="00C22434"/>
    <w:rsid w:val="00C30194"/>
    <w:rsid w:val="00C317BA"/>
    <w:rsid w:val="00C328D0"/>
    <w:rsid w:val="00C47F57"/>
    <w:rsid w:val="00C53006"/>
    <w:rsid w:val="00C637DA"/>
    <w:rsid w:val="00C66C99"/>
    <w:rsid w:val="00C71163"/>
    <w:rsid w:val="00C720D8"/>
    <w:rsid w:val="00C73412"/>
    <w:rsid w:val="00C77C48"/>
    <w:rsid w:val="00C82596"/>
    <w:rsid w:val="00C93DB9"/>
    <w:rsid w:val="00CB22BC"/>
    <w:rsid w:val="00CB3F57"/>
    <w:rsid w:val="00CD7EFE"/>
    <w:rsid w:val="00CE013D"/>
    <w:rsid w:val="00CE5290"/>
    <w:rsid w:val="00CE62F4"/>
    <w:rsid w:val="00CF0653"/>
    <w:rsid w:val="00CF0BA1"/>
    <w:rsid w:val="00CF32CA"/>
    <w:rsid w:val="00CF42D3"/>
    <w:rsid w:val="00D011F8"/>
    <w:rsid w:val="00D03B8D"/>
    <w:rsid w:val="00D0767C"/>
    <w:rsid w:val="00D100F7"/>
    <w:rsid w:val="00D21FA6"/>
    <w:rsid w:val="00D2209E"/>
    <w:rsid w:val="00D25AC0"/>
    <w:rsid w:val="00D303C7"/>
    <w:rsid w:val="00D3099B"/>
    <w:rsid w:val="00D32E95"/>
    <w:rsid w:val="00D32F2B"/>
    <w:rsid w:val="00D356F2"/>
    <w:rsid w:val="00D40187"/>
    <w:rsid w:val="00D40C80"/>
    <w:rsid w:val="00D41409"/>
    <w:rsid w:val="00D456E1"/>
    <w:rsid w:val="00D464FA"/>
    <w:rsid w:val="00D5101B"/>
    <w:rsid w:val="00D514BC"/>
    <w:rsid w:val="00D62938"/>
    <w:rsid w:val="00D64A02"/>
    <w:rsid w:val="00D73D96"/>
    <w:rsid w:val="00D77C10"/>
    <w:rsid w:val="00D77D40"/>
    <w:rsid w:val="00D852AC"/>
    <w:rsid w:val="00D876DF"/>
    <w:rsid w:val="00D97EA3"/>
    <w:rsid w:val="00DA07FA"/>
    <w:rsid w:val="00DA308E"/>
    <w:rsid w:val="00DB146F"/>
    <w:rsid w:val="00DB1B90"/>
    <w:rsid w:val="00DB27A9"/>
    <w:rsid w:val="00DB4DA7"/>
    <w:rsid w:val="00DC4B0F"/>
    <w:rsid w:val="00DD30BF"/>
    <w:rsid w:val="00DE2B52"/>
    <w:rsid w:val="00DE3E3A"/>
    <w:rsid w:val="00DE6889"/>
    <w:rsid w:val="00DF1026"/>
    <w:rsid w:val="00DF1F42"/>
    <w:rsid w:val="00DF37D1"/>
    <w:rsid w:val="00DF5E01"/>
    <w:rsid w:val="00E02A64"/>
    <w:rsid w:val="00E0607F"/>
    <w:rsid w:val="00E100DB"/>
    <w:rsid w:val="00E1448C"/>
    <w:rsid w:val="00E316A4"/>
    <w:rsid w:val="00E31AA8"/>
    <w:rsid w:val="00E365CE"/>
    <w:rsid w:val="00E4156C"/>
    <w:rsid w:val="00E42C3A"/>
    <w:rsid w:val="00E43B48"/>
    <w:rsid w:val="00E631B6"/>
    <w:rsid w:val="00E647E7"/>
    <w:rsid w:val="00E721F4"/>
    <w:rsid w:val="00E7353C"/>
    <w:rsid w:val="00E77CC4"/>
    <w:rsid w:val="00E80A3B"/>
    <w:rsid w:val="00E81B96"/>
    <w:rsid w:val="00E8386A"/>
    <w:rsid w:val="00E9464E"/>
    <w:rsid w:val="00E952AD"/>
    <w:rsid w:val="00EA70DA"/>
    <w:rsid w:val="00EB196F"/>
    <w:rsid w:val="00EB45DC"/>
    <w:rsid w:val="00EC0251"/>
    <w:rsid w:val="00EC6DA0"/>
    <w:rsid w:val="00ED4280"/>
    <w:rsid w:val="00ED44F8"/>
    <w:rsid w:val="00ED4C85"/>
    <w:rsid w:val="00ED65B5"/>
    <w:rsid w:val="00EE2A61"/>
    <w:rsid w:val="00EF0670"/>
    <w:rsid w:val="00EF06B7"/>
    <w:rsid w:val="00EF0FB2"/>
    <w:rsid w:val="00EF41C2"/>
    <w:rsid w:val="00EF4CB1"/>
    <w:rsid w:val="00EF667C"/>
    <w:rsid w:val="00F00EA3"/>
    <w:rsid w:val="00F02AB2"/>
    <w:rsid w:val="00F11CE6"/>
    <w:rsid w:val="00F146B6"/>
    <w:rsid w:val="00F1597D"/>
    <w:rsid w:val="00F33C17"/>
    <w:rsid w:val="00F3674E"/>
    <w:rsid w:val="00F45B06"/>
    <w:rsid w:val="00F67468"/>
    <w:rsid w:val="00F74008"/>
    <w:rsid w:val="00F756B3"/>
    <w:rsid w:val="00F840E4"/>
    <w:rsid w:val="00F95768"/>
    <w:rsid w:val="00F96299"/>
    <w:rsid w:val="00FB4F13"/>
    <w:rsid w:val="00FB65A9"/>
    <w:rsid w:val="00FC0D68"/>
    <w:rsid w:val="00FC18F0"/>
    <w:rsid w:val="00FC1926"/>
    <w:rsid w:val="00FC4872"/>
    <w:rsid w:val="00FC7750"/>
    <w:rsid w:val="00FD04B0"/>
    <w:rsid w:val="00FD24B7"/>
    <w:rsid w:val="00FD28CA"/>
    <w:rsid w:val="00FD566B"/>
    <w:rsid w:val="00FD5EEF"/>
    <w:rsid w:val="00FD6464"/>
    <w:rsid w:val="00FE102C"/>
    <w:rsid w:val="00FE32D3"/>
    <w:rsid w:val="00FE3981"/>
    <w:rsid w:val="00FE3E06"/>
    <w:rsid w:val="00FE58F1"/>
    <w:rsid w:val="00FF1391"/>
    <w:rsid w:val="03D5A8BF"/>
    <w:rsid w:val="07C7F668"/>
    <w:rsid w:val="0E1873B6"/>
    <w:rsid w:val="139BDFCD"/>
    <w:rsid w:val="2220BBCD"/>
    <w:rsid w:val="290AFCA8"/>
    <w:rsid w:val="4F0A9BA6"/>
    <w:rsid w:val="6C772D18"/>
    <w:rsid w:val="6E5AECD8"/>
    <w:rsid w:val="7F39FA8C"/>
  </w:rsids>
  <m:mathPr>
    <m:mathFont m:val="Cambria Math"/>
    <m:brkBin m:val="before"/>
    <m:brkBinSub m:val="--"/>
    <m:smallFrac m:val="0"/>
    <m:dispDef m:val="0"/>
    <m:lMargin m:val="0"/>
    <m:rMargin m:val="0"/>
    <m:defJc m:val="centerGroup"/>
    <m:wrapRight/>
    <m:intLim m:val="subSup"/>
    <m:naryLim m:val="subSup"/>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966E"/>
  <w15:docId w15:val="{544E83CA-5A2C-423F-A980-1D81D754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AE3"/>
    <w:pPr>
      <w:widowControl w:val="0"/>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iPriority w:val="99"/>
    <w:semiHidden/>
    <w:unhideWhenUsed/>
    <w:rsid w:val="00257A49"/>
    <w:pPr>
      <w:widowControl/>
      <w:spacing w:after="0" w:line="240" w:lineRule="auto"/>
      <w:ind w:firstLine="360"/>
      <w:jc w:val="both"/>
    </w:pPr>
    <w:rPr>
      <w:rFonts w:ascii="Times New Roman" w:eastAsia="Times New Roman" w:hAnsi="Times New Roman"/>
      <w:sz w:val="20"/>
      <w:szCs w:val="20"/>
      <w:lang w:val="x-none" w:bidi="en-US"/>
    </w:rPr>
  </w:style>
  <w:style w:type="character" w:customStyle="1" w:styleId="FootnoteTextChar">
    <w:name w:val="Footnote Text Char"/>
    <w:link w:val="FootnoteText"/>
    <w:uiPriority w:val="99"/>
    <w:semiHidden/>
    <w:rsid w:val="00257A49"/>
    <w:rPr>
      <w:rFonts w:ascii="Times New Roman" w:eastAsia="Times New Roman" w:hAnsi="Times New Roman"/>
      <w:lang w:val="x-none" w:eastAsia="en-US" w:bidi="en-US"/>
    </w:rPr>
  </w:style>
  <w:style w:type="character" w:styleId="FootnoteReference">
    <w:name w:val="footnote reference"/>
    <w:uiPriority w:val="99"/>
    <w:semiHidden/>
    <w:unhideWhenUsed/>
    <w:rsid w:val="00257A49"/>
    <w:rPr>
      <w:vertAlign w:val="superscript"/>
    </w:rPr>
  </w:style>
  <w:style w:type="paragraph" w:customStyle="1" w:styleId="tvhtml">
    <w:name w:val="tv_html"/>
    <w:basedOn w:val="Normal"/>
    <w:rsid w:val="00F33C17"/>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unhideWhenUsed/>
    <w:rsid w:val="006E4C19"/>
    <w:pPr>
      <w:spacing w:after="120"/>
      <w:ind w:left="283"/>
    </w:pPr>
  </w:style>
  <w:style w:type="character" w:customStyle="1" w:styleId="BodyTextIndentChar">
    <w:name w:val="Body Text Indent Char"/>
    <w:link w:val="BodyTextIndent"/>
    <w:uiPriority w:val="99"/>
    <w:rsid w:val="006E4C19"/>
    <w:rPr>
      <w:sz w:val="22"/>
      <w:szCs w:val="22"/>
      <w:lang w:val="en-US" w:eastAsia="en-US"/>
    </w:rPr>
  </w:style>
  <w:style w:type="table" w:styleId="TableGrid">
    <w:name w:val="Table Grid"/>
    <w:basedOn w:val="TableNormal"/>
    <w:uiPriority w:val="59"/>
    <w:rsid w:val="000F02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B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6493">
      <w:bodyDiv w:val="1"/>
      <w:marLeft w:val="0"/>
      <w:marRight w:val="0"/>
      <w:marTop w:val="0"/>
      <w:marBottom w:val="0"/>
      <w:divBdr>
        <w:top w:val="none" w:sz="0" w:space="0" w:color="auto"/>
        <w:left w:val="none" w:sz="0" w:space="0" w:color="auto"/>
        <w:bottom w:val="none" w:sz="0" w:space="0" w:color="auto"/>
        <w:right w:val="none" w:sz="0" w:space="0" w:color="auto"/>
      </w:divBdr>
    </w:div>
    <w:div w:id="164521981">
      <w:bodyDiv w:val="1"/>
      <w:marLeft w:val="0"/>
      <w:marRight w:val="0"/>
      <w:marTop w:val="0"/>
      <w:marBottom w:val="0"/>
      <w:divBdr>
        <w:top w:val="none" w:sz="0" w:space="0" w:color="auto"/>
        <w:left w:val="none" w:sz="0" w:space="0" w:color="auto"/>
        <w:bottom w:val="none" w:sz="0" w:space="0" w:color="auto"/>
        <w:right w:val="none" w:sz="0" w:space="0" w:color="auto"/>
      </w:divBdr>
    </w:div>
    <w:div w:id="308483857">
      <w:bodyDiv w:val="1"/>
      <w:marLeft w:val="0"/>
      <w:marRight w:val="0"/>
      <w:marTop w:val="0"/>
      <w:marBottom w:val="0"/>
      <w:divBdr>
        <w:top w:val="none" w:sz="0" w:space="0" w:color="auto"/>
        <w:left w:val="none" w:sz="0" w:space="0" w:color="auto"/>
        <w:bottom w:val="none" w:sz="0" w:space="0" w:color="auto"/>
        <w:right w:val="none" w:sz="0" w:space="0" w:color="auto"/>
      </w:divBdr>
      <w:divsChild>
        <w:div w:id="27878187">
          <w:marLeft w:val="0"/>
          <w:marRight w:val="0"/>
          <w:marTop w:val="0"/>
          <w:marBottom w:val="0"/>
          <w:divBdr>
            <w:top w:val="none" w:sz="0" w:space="0" w:color="auto"/>
            <w:left w:val="none" w:sz="0" w:space="0" w:color="auto"/>
            <w:bottom w:val="none" w:sz="0" w:space="0" w:color="auto"/>
            <w:right w:val="none" w:sz="0" w:space="0" w:color="auto"/>
          </w:divBdr>
        </w:div>
      </w:divsChild>
    </w:div>
    <w:div w:id="617562144">
      <w:bodyDiv w:val="1"/>
      <w:marLeft w:val="0"/>
      <w:marRight w:val="0"/>
      <w:marTop w:val="0"/>
      <w:marBottom w:val="0"/>
      <w:divBdr>
        <w:top w:val="none" w:sz="0" w:space="0" w:color="auto"/>
        <w:left w:val="none" w:sz="0" w:space="0" w:color="auto"/>
        <w:bottom w:val="none" w:sz="0" w:space="0" w:color="auto"/>
        <w:right w:val="none" w:sz="0" w:space="0" w:color="auto"/>
      </w:divBdr>
    </w:div>
    <w:div w:id="1035542134">
      <w:bodyDiv w:val="1"/>
      <w:marLeft w:val="0"/>
      <w:marRight w:val="0"/>
      <w:marTop w:val="0"/>
      <w:marBottom w:val="0"/>
      <w:divBdr>
        <w:top w:val="none" w:sz="0" w:space="0" w:color="auto"/>
        <w:left w:val="none" w:sz="0" w:space="0" w:color="auto"/>
        <w:bottom w:val="none" w:sz="0" w:space="0" w:color="auto"/>
        <w:right w:val="none" w:sz="0" w:space="0" w:color="auto"/>
      </w:divBdr>
      <w:divsChild>
        <w:div w:id="2122921200">
          <w:marLeft w:val="0"/>
          <w:marRight w:val="0"/>
          <w:marTop w:val="0"/>
          <w:marBottom w:val="0"/>
          <w:divBdr>
            <w:top w:val="none" w:sz="0" w:space="0" w:color="auto"/>
            <w:left w:val="none" w:sz="0" w:space="0" w:color="auto"/>
            <w:bottom w:val="none" w:sz="0" w:space="0" w:color="auto"/>
            <w:right w:val="none" w:sz="0" w:space="0" w:color="auto"/>
          </w:divBdr>
          <w:divsChild>
            <w:div w:id="1143231514">
              <w:marLeft w:val="0"/>
              <w:marRight w:val="0"/>
              <w:marTop w:val="0"/>
              <w:marBottom w:val="0"/>
              <w:divBdr>
                <w:top w:val="none" w:sz="0" w:space="0" w:color="auto"/>
                <w:left w:val="none" w:sz="0" w:space="0" w:color="auto"/>
                <w:bottom w:val="none" w:sz="0" w:space="0" w:color="auto"/>
                <w:right w:val="none" w:sz="0" w:space="0" w:color="auto"/>
              </w:divBdr>
            </w:div>
          </w:divsChild>
        </w:div>
        <w:div w:id="1211570263">
          <w:marLeft w:val="0"/>
          <w:marRight w:val="0"/>
          <w:marTop w:val="0"/>
          <w:marBottom w:val="0"/>
          <w:divBdr>
            <w:top w:val="none" w:sz="0" w:space="0" w:color="auto"/>
            <w:left w:val="none" w:sz="0" w:space="0" w:color="auto"/>
            <w:bottom w:val="none" w:sz="0" w:space="0" w:color="auto"/>
            <w:right w:val="none" w:sz="0" w:space="0" w:color="auto"/>
          </w:divBdr>
          <w:divsChild>
            <w:div w:id="127941821">
              <w:marLeft w:val="0"/>
              <w:marRight w:val="0"/>
              <w:marTop w:val="30"/>
              <w:marBottom w:val="30"/>
              <w:divBdr>
                <w:top w:val="none" w:sz="0" w:space="0" w:color="auto"/>
                <w:left w:val="none" w:sz="0" w:space="0" w:color="auto"/>
                <w:bottom w:val="none" w:sz="0" w:space="0" w:color="auto"/>
                <w:right w:val="none" w:sz="0" w:space="0" w:color="auto"/>
              </w:divBdr>
              <w:divsChild>
                <w:div w:id="388918951">
                  <w:marLeft w:val="0"/>
                  <w:marRight w:val="0"/>
                  <w:marTop w:val="0"/>
                  <w:marBottom w:val="0"/>
                  <w:divBdr>
                    <w:top w:val="none" w:sz="0" w:space="0" w:color="auto"/>
                    <w:left w:val="none" w:sz="0" w:space="0" w:color="auto"/>
                    <w:bottom w:val="none" w:sz="0" w:space="0" w:color="auto"/>
                    <w:right w:val="none" w:sz="0" w:space="0" w:color="auto"/>
                  </w:divBdr>
                  <w:divsChild>
                    <w:div w:id="1698627681">
                      <w:marLeft w:val="0"/>
                      <w:marRight w:val="0"/>
                      <w:marTop w:val="0"/>
                      <w:marBottom w:val="0"/>
                      <w:divBdr>
                        <w:top w:val="none" w:sz="0" w:space="0" w:color="auto"/>
                        <w:left w:val="none" w:sz="0" w:space="0" w:color="auto"/>
                        <w:bottom w:val="none" w:sz="0" w:space="0" w:color="auto"/>
                        <w:right w:val="none" w:sz="0" w:space="0" w:color="auto"/>
                      </w:divBdr>
                    </w:div>
                  </w:divsChild>
                </w:div>
                <w:div w:id="1407459712">
                  <w:marLeft w:val="0"/>
                  <w:marRight w:val="0"/>
                  <w:marTop w:val="0"/>
                  <w:marBottom w:val="0"/>
                  <w:divBdr>
                    <w:top w:val="none" w:sz="0" w:space="0" w:color="auto"/>
                    <w:left w:val="none" w:sz="0" w:space="0" w:color="auto"/>
                    <w:bottom w:val="none" w:sz="0" w:space="0" w:color="auto"/>
                    <w:right w:val="none" w:sz="0" w:space="0" w:color="auto"/>
                  </w:divBdr>
                  <w:divsChild>
                    <w:div w:id="338891836">
                      <w:marLeft w:val="0"/>
                      <w:marRight w:val="0"/>
                      <w:marTop w:val="0"/>
                      <w:marBottom w:val="0"/>
                      <w:divBdr>
                        <w:top w:val="none" w:sz="0" w:space="0" w:color="auto"/>
                        <w:left w:val="none" w:sz="0" w:space="0" w:color="auto"/>
                        <w:bottom w:val="none" w:sz="0" w:space="0" w:color="auto"/>
                        <w:right w:val="none" w:sz="0" w:space="0" w:color="auto"/>
                      </w:divBdr>
                    </w:div>
                  </w:divsChild>
                </w:div>
                <w:div w:id="1020474819">
                  <w:marLeft w:val="0"/>
                  <w:marRight w:val="0"/>
                  <w:marTop w:val="0"/>
                  <w:marBottom w:val="0"/>
                  <w:divBdr>
                    <w:top w:val="none" w:sz="0" w:space="0" w:color="auto"/>
                    <w:left w:val="none" w:sz="0" w:space="0" w:color="auto"/>
                    <w:bottom w:val="none" w:sz="0" w:space="0" w:color="auto"/>
                    <w:right w:val="none" w:sz="0" w:space="0" w:color="auto"/>
                  </w:divBdr>
                  <w:divsChild>
                    <w:div w:id="911818177">
                      <w:marLeft w:val="0"/>
                      <w:marRight w:val="0"/>
                      <w:marTop w:val="0"/>
                      <w:marBottom w:val="0"/>
                      <w:divBdr>
                        <w:top w:val="none" w:sz="0" w:space="0" w:color="auto"/>
                        <w:left w:val="none" w:sz="0" w:space="0" w:color="auto"/>
                        <w:bottom w:val="none" w:sz="0" w:space="0" w:color="auto"/>
                        <w:right w:val="none" w:sz="0" w:space="0" w:color="auto"/>
                      </w:divBdr>
                    </w:div>
                  </w:divsChild>
                </w:div>
                <w:div w:id="388578278">
                  <w:marLeft w:val="0"/>
                  <w:marRight w:val="0"/>
                  <w:marTop w:val="0"/>
                  <w:marBottom w:val="0"/>
                  <w:divBdr>
                    <w:top w:val="none" w:sz="0" w:space="0" w:color="auto"/>
                    <w:left w:val="none" w:sz="0" w:space="0" w:color="auto"/>
                    <w:bottom w:val="none" w:sz="0" w:space="0" w:color="auto"/>
                    <w:right w:val="none" w:sz="0" w:space="0" w:color="auto"/>
                  </w:divBdr>
                  <w:divsChild>
                    <w:div w:id="109055534">
                      <w:marLeft w:val="0"/>
                      <w:marRight w:val="0"/>
                      <w:marTop w:val="0"/>
                      <w:marBottom w:val="0"/>
                      <w:divBdr>
                        <w:top w:val="none" w:sz="0" w:space="0" w:color="auto"/>
                        <w:left w:val="none" w:sz="0" w:space="0" w:color="auto"/>
                        <w:bottom w:val="none" w:sz="0" w:space="0" w:color="auto"/>
                        <w:right w:val="none" w:sz="0" w:space="0" w:color="auto"/>
                      </w:divBdr>
                    </w:div>
                  </w:divsChild>
                </w:div>
                <w:div w:id="305286237">
                  <w:marLeft w:val="0"/>
                  <w:marRight w:val="0"/>
                  <w:marTop w:val="0"/>
                  <w:marBottom w:val="0"/>
                  <w:divBdr>
                    <w:top w:val="none" w:sz="0" w:space="0" w:color="auto"/>
                    <w:left w:val="none" w:sz="0" w:space="0" w:color="auto"/>
                    <w:bottom w:val="none" w:sz="0" w:space="0" w:color="auto"/>
                    <w:right w:val="none" w:sz="0" w:space="0" w:color="auto"/>
                  </w:divBdr>
                  <w:divsChild>
                    <w:div w:id="2077194876">
                      <w:marLeft w:val="0"/>
                      <w:marRight w:val="0"/>
                      <w:marTop w:val="0"/>
                      <w:marBottom w:val="0"/>
                      <w:divBdr>
                        <w:top w:val="none" w:sz="0" w:space="0" w:color="auto"/>
                        <w:left w:val="none" w:sz="0" w:space="0" w:color="auto"/>
                        <w:bottom w:val="none" w:sz="0" w:space="0" w:color="auto"/>
                        <w:right w:val="none" w:sz="0" w:space="0" w:color="auto"/>
                      </w:divBdr>
                    </w:div>
                  </w:divsChild>
                </w:div>
                <w:div w:id="230042106">
                  <w:marLeft w:val="0"/>
                  <w:marRight w:val="0"/>
                  <w:marTop w:val="0"/>
                  <w:marBottom w:val="0"/>
                  <w:divBdr>
                    <w:top w:val="none" w:sz="0" w:space="0" w:color="auto"/>
                    <w:left w:val="none" w:sz="0" w:space="0" w:color="auto"/>
                    <w:bottom w:val="none" w:sz="0" w:space="0" w:color="auto"/>
                    <w:right w:val="none" w:sz="0" w:space="0" w:color="auto"/>
                  </w:divBdr>
                  <w:divsChild>
                    <w:div w:id="609819653">
                      <w:marLeft w:val="0"/>
                      <w:marRight w:val="0"/>
                      <w:marTop w:val="0"/>
                      <w:marBottom w:val="0"/>
                      <w:divBdr>
                        <w:top w:val="none" w:sz="0" w:space="0" w:color="auto"/>
                        <w:left w:val="none" w:sz="0" w:space="0" w:color="auto"/>
                        <w:bottom w:val="none" w:sz="0" w:space="0" w:color="auto"/>
                        <w:right w:val="none" w:sz="0" w:space="0" w:color="auto"/>
                      </w:divBdr>
                    </w:div>
                  </w:divsChild>
                </w:div>
                <w:div w:id="1738479959">
                  <w:marLeft w:val="0"/>
                  <w:marRight w:val="0"/>
                  <w:marTop w:val="0"/>
                  <w:marBottom w:val="0"/>
                  <w:divBdr>
                    <w:top w:val="none" w:sz="0" w:space="0" w:color="auto"/>
                    <w:left w:val="none" w:sz="0" w:space="0" w:color="auto"/>
                    <w:bottom w:val="none" w:sz="0" w:space="0" w:color="auto"/>
                    <w:right w:val="none" w:sz="0" w:space="0" w:color="auto"/>
                  </w:divBdr>
                  <w:divsChild>
                    <w:div w:id="1886679598">
                      <w:marLeft w:val="0"/>
                      <w:marRight w:val="0"/>
                      <w:marTop w:val="0"/>
                      <w:marBottom w:val="0"/>
                      <w:divBdr>
                        <w:top w:val="none" w:sz="0" w:space="0" w:color="auto"/>
                        <w:left w:val="none" w:sz="0" w:space="0" w:color="auto"/>
                        <w:bottom w:val="none" w:sz="0" w:space="0" w:color="auto"/>
                        <w:right w:val="none" w:sz="0" w:space="0" w:color="auto"/>
                      </w:divBdr>
                    </w:div>
                  </w:divsChild>
                </w:div>
                <w:div w:id="1406999337">
                  <w:marLeft w:val="0"/>
                  <w:marRight w:val="0"/>
                  <w:marTop w:val="0"/>
                  <w:marBottom w:val="0"/>
                  <w:divBdr>
                    <w:top w:val="none" w:sz="0" w:space="0" w:color="auto"/>
                    <w:left w:val="none" w:sz="0" w:space="0" w:color="auto"/>
                    <w:bottom w:val="none" w:sz="0" w:space="0" w:color="auto"/>
                    <w:right w:val="none" w:sz="0" w:space="0" w:color="auto"/>
                  </w:divBdr>
                  <w:divsChild>
                    <w:div w:id="871069323">
                      <w:marLeft w:val="0"/>
                      <w:marRight w:val="0"/>
                      <w:marTop w:val="0"/>
                      <w:marBottom w:val="0"/>
                      <w:divBdr>
                        <w:top w:val="none" w:sz="0" w:space="0" w:color="auto"/>
                        <w:left w:val="none" w:sz="0" w:space="0" w:color="auto"/>
                        <w:bottom w:val="none" w:sz="0" w:space="0" w:color="auto"/>
                        <w:right w:val="none" w:sz="0" w:space="0" w:color="auto"/>
                      </w:divBdr>
                    </w:div>
                  </w:divsChild>
                </w:div>
                <w:div w:id="2144997734">
                  <w:marLeft w:val="0"/>
                  <w:marRight w:val="0"/>
                  <w:marTop w:val="0"/>
                  <w:marBottom w:val="0"/>
                  <w:divBdr>
                    <w:top w:val="none" w:sz="0" w:space="0" w:color="auto"/>
                    <w:left w:val="none" w:sz="0" w:space="0" w:color="auto"/>
                    <w:bottom w:val="none" w:sz="0" w:space="0" w:color="auto"/>
                    <w:right w:val="none" w:sz="0" w:space="0" w:color="auto"/>
                  </w:divBdr>
                  <w:divsChild>
                    <w:div w:id="352073922">
                      <w:marLeft w:val="0"/>
                      <w:marRight w:val="0"/>
                      <w:marTop w:val="0"/>
                      <w:marBottom w:val="0"/>
                      <w:divBdr>
                        <w:top w:val="none" w:sz="0" w:space="0" w:color="auto"/>
                        <w:left w:val="none" w:sz="0" w:space="0" w:color="auto"/>
                        <w:bottom w:val="none" w:sz="0" w:space="0" w:color="auto"/>
                        <w:right w:val="none" w:sz="0" w:space="0" w:color="auto"/>
                      </w:divBdr>
                    </w:div>
                  </w:divsChild>
                </w:div>
                <w:div w:id="2897412">
                  <w:marLeft w:val="0"/>
                  <w:marRight w:val="0"/>
                  <w:marTop w:val="0"/>
                  <w:marBottom w:val="0"/>
                  <w:divBdr>
                    <w:top w:val="none" w:sz="0" w:space="0" w:color="auto"/>
                    <w:left w:val="none" w:sz="0" w:space="0" w:color="auto"/>
                    <w:bottom w:val="none" w:sz="0" w:space="0" w:color="auto"/>
                    <w:right w:val="none" w:sz="0" w:space="0" w:color="auto"/>
                  </w:divBdr>
                  <w:divsChild>
                    <w:div w:id="320813857">
                      <w:marLeft w:val="0"/>
                      <w:marRight w:val="0"/>
                      <w:marTop w:val="0"/>
                      <w:marBottom w:val="0"/>
                      <w:divBdr>
                        <w:top w:val="none" w:sz="0" w:space="0" w:color="auto"/>
                        <w:left w:val="none" w:sz="0" w:space="0" w:color="auto"/>
                        <w:bottom w:val="none" w:sz="0" w:space="0" w:color="auto"/>
                        <w:right w:val="none" w:sz="0" w:space="0" w:color="auto"/>
                      </w:divBdr>
                    </w:div>
                  </w:divsChild>
                </w:div>
                <w:div w:id="1080982390">
                  <w:marLeft w:val="0"/>
                  <w:marRight w:val="0"/>
                  <w:marTop w:val="0"/>
                  <w:marBottom w:val="0"/>
                  <w:divBdr>
                    <w:top w:val="none" w:sz="0" w:space="0" w:color="auto"/>
                    <w:left w:val="none" w:sz="0" w:space="0" w:color="auto"/>
                    <w:bottom w:val="none" w:sz="0" w:space="0" w:color="auto"/>
                    <w:right w:val="none" w:sz="0" w:space="0" w:color="auto"/>
                  </w:divBdr>
                  <w:divsChild>
                    <w:div w:id="1465075275">
                      <w:marLeft w:val="0"/>
                      <w:marRight w:val="0"/>
                      <w:marTop w:val="0"/>
                      <w:marBottom w:val="0"/>
                      <w:divBdr>
                        <w:top w:val="none" w:sz="0" w:space="0" w:color="auto"/>
                        <w:left w:val="none" w:sz="0" w:space="0" w:color="auto"/>
                        <w:bottom w:val="none" w:sz="0" w:space="0" w:color="auto"/>
                        <w:right w:val="none" w:sz="0" w:space="0" w:color="auto"/>
                      </w:divBdr>
                    </w:div>
                  </w:divsChild>
                </w:div>
                <w:div w:id="220024069">
                  <w:marLeft w:val="0"/>
                  <w:marRight w:val="0"/>
                  <w:marTop w:val="0"/>
                  <w:marBottom w:val="0"/>
                  <w:divBdr>
                    <w:top w:val="none" w:sz="0" w:space="0" w:color="auto"/>
                    <w:left w:val="none" w:sz="0" w:space="0" w:color="auto"/>
                    <w:bottom w:val="none" w:sz="0" w:space="0" w:color="auto"/>
                    <w:right w:val="none" w:sz="0" w:space="0" w:color="auto"/>
                  </w:divBdr>
                  <w:divsChild>
                    <w:div w:id="310990331">
                      <w:marLeft w:val="0"/>
                      <w:marRight w:val="0"/>
                      <w:marTop w:val="0"/>
                      <w:marBottom w:val="0"/>
                      <w:divBdr>
                        <w:top w:val="none" w:sz="0" w:space="0" w:color="auto"/>
                        <w:left w:val="none" w:sz="0" w:space="0" w:color="auto"/>
                        <w:bottom w:val="none" w:sz="0" w:space="0" w:color="auto"/>
                        <w:right w:val="none" w:sz="0" w:space="0" w:color="auto"/>
                      </w:divBdr>
                    </w:div>
                  </w:divsChild>
                </w:div>
                <w:div w:id="1353341850">
                  <w:marLeft w:val="0"/>
                  <w:marRight w:val="0"/>
                  <w:marTop w:val="0"/>
                  <w:marBottom w:val="0"/>
                  <w:divBdr>
                    <w:top w:val="none" w:sz="0" w:space="0" w:color="auto"/>
                    <w:left w:val="none" w:sz="0" w:space="0" w:color="auto"/>
                    <w:bottom w:val="none" w:sz="0" w:space="0" w:color="auto"/>
                    <w:right w:val="none" w:sz="0" w:space="0" w:color="auto"/>
                  </w:divBdr>
                  <w:divsChild>
                    <w:div w:id="1434127203">
                      <w:marLeft w:val="0"/>
                      <w:marRight w:val="0"/>
                      <w:marTop w:val="0"/>
                      <w:marBottom w:val="0"/>
                      <w:divBdr>
                        <w:top w:val="none" w:sz="0" w:space="0" w:color="auto"/>
                        <w:left w:val="none" w:sz="0" w:space="0" w:color="auto"/>
                        <w:bottom w:val="none" w:sz="0" w:space="0" w:color="auto"/>
                        <w:right w:val="none" w:sz="0" w:space="0" w:color="auto"/>
                      </w:divBdr>
                    </w:div>
                  </w:divsChild>
                </w:div>
                <w:div w:id="237978205">
                  <w:marLeft w:val="0"/>
                  <w:marRight w:val="0"/>
                  <w:marTop w:val="0"/>
                  <w:marBottom w:val="0"/>
                  <w:divBdr>
                    <w:top w:val="none" w:sz="0" w:space="0" w:color="auto"/>
                    <w:left w:val="none" w:sz="0" w:space="0" w:color="auto"/>
                    <w:bottom w:val="none" w:sz="0" w:space="0" w:color="auto"/>
                    <w:right w:val="none" w:sz="0" w:space="0" w:color="auto"/>
                  </w:divBdr>
                  <w:divsChild>
                    <w:div w:id="1433353214">
                      <w:marLeft w:val="0"/>
                      <w:marRight w:val="0"/>
                      <w:marTop w:val="0"/>
                      <w:marBottom w:val="0"/>
                      <w:divBdr>
                        <w:top w:val="none" w:sz="0" w:space="0" w:color="auto"/>
                        <w:left w:val="none" w:sz="0" w:space="0" w:color="auto"/>
                        <w:bottom w:val="none" w:sz="0" w:space="0" w:color="auto"/>
                        <w:right w:val="none" w:sz="0" w:space="0" w:color="auto"/>
                      </w:divBdr>
                    </w:div>
                  </w:divsChild>
                </w:div>
                <w:div w:id="1720784034">
                  <w:marLeft w:val="0"/>
                  <w:marRight w:val="0"/>
                  <w:marTop w:val="0"/>
                  <w:marBottom w:val="0"/>
                  <w:divBdr>
                    <w:top w:val="none" w:sz="0" w:space="0" w:color="auto"/>
                    <w:left w:val="none" w:sz="0" w:space="0" w:color="auto"/>
                    <w:bottom w:val="none" w:sz="0" w:space="0" w:color="auto"/>
                    <w:right w:val="none" w:sz="0" w:space="0" w:color="auto"/>
                  </w:divBdr>
                  <w:divsChild>
                    <w:div w:id="2132436210">
                      <w:marLeft w:val="0"/>
                      <w:marRight w:val="0"/>
                      <w:marTop w:val="0"/>
                      <w:marBottom w:val="0"/>
                      <w:divBdr>
                        <w:top w:val="none" w:sz="0" w:space="0" w:color="auto"/>
                        <w:left w:val="none" w:sz="0" w:space="0" w:color="auto"/>
                        <w:bottom w:val="none" w:sz="0" w:space="0" w:color="auto"/>
                        <w:right w:val="none" w:sz="0" w:space="0" w:color="auto"/>
                      </w:divBdr>
                    </w:div>
                    <w:div w:id="1050883590">
                      <w:marLeft w:val="0"/>
                      <w:marRight w:val="0"/>
                      <w:marTop w:val="0"/>
                      <w:marBottom w:val="0"/>
                      <w:divBdr>
                        <w:top w:val="none" w:sz="0" w:space="0" w:color="auto"/>
                        <w:left w:val="none" w:sz="0" w:space="0" w:color="auto"/>
                        <w:bottom w:val="none" w:sz="0" w:space="0" w:color="auto"/>
                        <w:right w:val="none" w:sz="0" w:space="0" w:color="auto"/>
                      </w:divBdr>
                    </w:div>
                    <w:div w:id="556204618">
                      <w:marLeft w:val="0"/>
                      <w:marRight w:val="0"/>
                      <w:marTop w:val="0"/>
                      <w:marBottom w:val="0"/>
                      <w:divBdr>
                        <w:top w:val="none" w:sz="0" w:space="0" w:color="auto"/>
                        <w:left w:val="none" w:sz="0" w:space="0" w:color="auto"/>
                        <w:bottom w:val="none" w:sz="0" w:space="0" w:color="auto"/>
                        <w:right w:val="none" w:sz="0" w:space="0" w:color="auto"/>
                      </w:divBdr>
                    </w:div>
                  </w:divsChild>
                </w:div>
                <w:div w:id="170266398">
                  <w:marLeft w:val="0"/>
                  <w:marRight w:val="0"/>
                  <w:marTop w:val="0"/>
                  <w:marBottom w:val="0"/>
                  <w:divBdr>
                    <w:top w:val="none" w:sz="0" w:space="0" w:color="auto"/>
                    <w:left w:val="none" w:sz="0" w:space="0" w:color="auto"/>
                    <w:bottom w:val="none" w:sz="0" w:space="0" w:color="auto"/>
                    <w:right w:val="none" w:sz="0" w:space="0" w:color="auto"/>
                  </w:divBdr>
                  <w:divsChild>
                    <w:div w:id="590896194">
                      <w:marLeft w:val="0"/>
                      <w:marRight w:val="0"/>
                      <w:marTop w:val="0"/>
                      <w:marBottom w:val="0"/>
                      <w:divBdr>
                        <w:top w:val="none" w:sz="0" w:space="0" w:color="auto"/>
                        <w:left w:val="none" w:sz="0" w:space="0" w:color="auto"/>
                        <w:bottom w:val="none" w:sz="0" w:space="0" w:color="auto"/>
                        <w:right w:val="none" w:sz="0" w:space="0" w:color="auto"/>
                      </w:divBdr>
                    </w:div>
                    <w:div w:id="1823346512">
                      <w:marLeft w:val="0"/>
                      <w:marRight w:val="0"/>
                      <w:marTop w:val="0"/>
                      <w:marBottom w:val="0"/>
                      <w:divBdr>
                        <w:top w:val="none" w:sz="0" w:space="0" w:color="auto"/>
                        <w:left w:val="none" w:sz="0" w:space="0" w:color="auto"/>
                        <w:bottom w:val="none" w:sz="0" w:space="0" w:color="auto"/>
                        <w:right w:val="none" w:sz="0" w:space="0" w:color="auto"/>
                      </w:divBdr>
                    </w:div>
                  </w:divsChild>
                </w:div>
                <w:div w:id="1274707644">
                  <w:marLeft w:val="0"/>
                  <w:marRight w:val="0"/>
                  <w:marTop w:val="0"/>
                  <w:marBottom w:val="0"/>
                  <w:divBdr>
                    <w:top w:val="none" w:sz="0" w:space="0" w:color="auto"/>
                    <w:left w:val="none" w:sz="0" w:space="0" w:color="auto"/>
                    <w:bottom w:val="none" w:sz="0" w:space="0" w:color="auto"/>
                    <w:right w:val="none" w:sz="0" w:space="0" w:color="auto"/>
                  </w:divBdr>
                  <w:divsChild>
                    <w:div w:id="1870604475">
                      <w:marLeft w:val="0"/>
                      <w:marRight w:val="0"/>
                      <w:marTop w:val="0"/>
                      <w:marBottom w:val="0"/>
                      <w:divBdr>
                        <w:top w:val="none" w:sz="0" w:space="0" w:color="auto"/>
                        <w:left w:val="none" w:sz="0" w:space="0" w:color="auto"/>
                        <w:bottom w:val="none" w:sz="0" w:space="0" w:color="auto"/>
                        <w:right w:val="none" w:sz="0" w:space="0" w:color="auto"/>
                      </w:divBdr>
                    </w:div>
                    <w:div w:id="586958391">
                      <w:marLeft w:val="0"/>
                      <w:marRight w:val="0"/>
                      <w:marTop w:val="0"/>
                      <w:marBottom w:val="0"/>
                      <w:divBdr>
                        <w:top w:val="none" w:sz="0" w:space="0" w:color="auto"/>
                        <w:left w:val="none" w:sz="0" w:space="0" w:color="auto"/>
                        <w:bottom w:val="none" w:sz="0" w:space="0" w:color="auto"/>
                        <w:right w:val="none" w:sz="0" w:space="0" w:color="auto"/>
                      </w:divBdr>
                    </w:div>
                  </w:divsChild>
                </w:div>
                <w:div w:id="6637980">
                  <w:marLeft w:val="0"/>
                  <w:marRight w:val="0"/>
                  <w:marTop w:val="0"/>
                  <w:marBottom w:val="0"/>
                  <w:divBdr>
                    <w:top w:val="none" w:sz="0" w:space="0" w:color="auto"/>
                    <w:left w:val="none" w:sz="0" w:space="0" w:color="auto"/>
                    <w:bottom w:val="none" w:sz="0" w:space="0" w:color="auto"/>
                    <w:right w:val="none" w:sz="0" w:space="0" w:color="auto"/>
                  </w:divBdr>
                  <w:divsChild>
                    <w:div w:id="345791615">
                      <w:marLeft w:val="0"/>
                      <w:marRight w:val="0"/>
                      <w:marTop w:val="0"/>
                      <w:marBottom w:val="0"/>
                      <w:divBdr>
                        <w:top w:val="none" w:sz="0" w:space="0" w:color="auto"/>
                        <w:left w:val="none" w:sz="0" w:space="0" w:color="auto"/>
                        <w:bottom w:val="none" w:sz="0" w:space="0" w:color="auto"/>
                        <w:right w:val="none" w:sz="0" w:space="0" w:color="auto"/>
                      </w:divBdr>
                    </w:div>
                    <w:div w:id="379208685">
                      <w:marLeft w:val="0"/>
                      <w:marRight w:val="0"/>
                      <w:marTop w:val="0"/>
                      <w:marBottom w:val="0"/>
                      <w:divBdr>
                        <w:top w:val="none" w:sz="0" w:space="0" w:color="auto"/>
                        <w:left w:val="none" w:sz="0" w:space="0" w:color="auto"/>
                        <w:bottom w:val="none" w:sz="0" w:space="0" w:color="auto"/>
                        <w:right w:val="none" w:sz="0" w:space="0" w:color="auto"/>
                      </w:divBdr>
                    </w:div>
                  </w:divsChild>
                </w:div>
                <w:div w:id="1523083224">
                  <w:marLeft w:val="0"/>
                  <w:marRight w:val="0"/>
                  <w:marTop w:val="0"/>
                  <w:marBottom w:val="0"/>
                  <w:divBdr>
                    <w:top w:val="none" w:sz="0" w:space="0" w:color="auto"/>
                    <w:left w:val="none" w:sz="0" w:space="0" w:color="auto"/>
                    <w:bottom w:val="none" w:sz="0" w:space="0" w:color="auto"/>
                    <w:right w:val="none" w:sz="0" w:space="0" w:color="auto"/>
                  </w:divBdr>
                  <w:divsChild>
                    <w:div w:id="120417777">
                      <w:marLeft w:val="0"/>
                      <w:marRight w:val="0"/>
                      <w:marTop w:val="0"/>
                      <w:marBottom w:val="0"/>
                      <w:divBdr>
                        <w:top w:val="none" w:sz="0" w:space="0" w:color="auto"/>
                        <w:left w:val="none" w:sz="0" w:space="0" w:color="auto"/>
                        <w:bottom w:val="none" w:sz="0" w:space="0" w:color="auto"/>
                        <w:right w:val="none" w:sz="0" w:space="0" w:color="auto"/>
                      </w:divBdr>
                    </w:div>
                    <w:div w:id="1382171518">
                      <w:marLeft w:val="0"/>
                      <w:marRight w:val="0"/>
                      <w:marTop w:val="0"/>
                      <w:marBottom w:val="0"/>
                      <w:divBdr>
                        <w:top w:val="none" w:sz="0" w:space="0" w:color="auto"/>
                        <w:left w:val="none" w:sz="0" w:space="0" w:color="auto"/>
                        <w:bottom w:val="none" w:sz="0" w:space="0" w:color="auto"/>
                        <w:right w:val="none" w:sz="0" w:space="0" w:color="auto"/>
                      </w:divBdr>
                    </w:div>
                  </w:divsChild>
                </w:div>
                <w:div w:id="426317912">
                  <w:marLeft w:val="0"/>
                  <w:marRight w:val="0"/>
                  <w:marTop w:val="0"/>
                  <w:marBottom w:val="0"/>
                  <w:divBdr>
                    <w:top w:val="none" w:sz="0" w:space="0" w:color="auto"/>
                    <w:left w:val="none" w:sz="0" w:space="0" w:color="auto"/>
                    <w:bottom w:val="none" w:sz="0" w:space="0" w:color="auto"/>
                    <w:right w:val="none" w:sz="0" w:space="0" w:color="auto"/>
                  </w:divBdr>
                  <w:divsChild>
                    <w:div w:id="2139643824">
                      <w:marLeft w:val="0"/>
                      <w:marRight w:val="0"/>
                      <w:marTop w:val="0"/>
                      <w:marBottom w:val="0"/>
                      <w:divBdr>
                        <w:top w:val="none" w:sz="0" w:space="0" w:color="auto"/>
                        <w:left w:val="none" w:sz="0" w:space="0" w:color="auto"/>
                        <w:bottom w:val="none" w:sz="0" w:space="0" w:color="auto"/>
                        <w:right w:val="none" w:sz="0" w:space="0" w:color="auto"/>
                      </w:divBdr>
                    </w:div>
                    <w:div w:id="2010987318">
                      <w:marLeft w:val="0"/>
                      <w:marRight w:val="0"/>
                      <w:marTop w:val="0"/>
                      <w:marBottom w:val="0"/>
                      <w:divBdr>
                        <w:top w:val="none" w:sz="0" w:space="0" w:color="auto"/>
                        <w:left w:val="none" w:sz="0" w:space="0" w:color="auto"/>
                        <w:bottom w:val="none" w:sz="0" w:space="0" w:color="auto"/>
                        <w:right w:val="none" w:sz="0" w:space="0" w:color="auto"/>
                      </w:divBdr>
                    </w:div>
                  </w:divsChild>
                </w:div>
                <w:div w:id="1091196016">
                  <w:marLeft w:val="0"/>
                  <w:marRight w:val="0"/>
                  <w:marTop w:val="0"/>
                  <w:marBottom w:val="0"/>
                  <w:divBdr>
                    <w:top w:val="none" w:sz="0" w:space="0" w:color="auto"/>
                    <w:left w:val="none" w:sz="0" w:space="0" w:color="auto"/>
                    <w:bottom w:val="none" w:sz="0" w:space="0" w:color="auto"/>
                    <w:right w:val="none" w:sz="0" w:space="0" w:color="auto"/>
                  </w:divBdr>
                  <w:divsChild>
                    <w:div w:id="2121297067">
                      <w:marLeft w:val="0"/>
                      <w:marRight w:val="0"/>
                      <w:marTop w:val="0"/>
                      <w:marBottom w:val="0"/>
                      <w:divBdr>
                        <w:top w:val="none" w:sz="0" w:space="0" w:color="auto"/>
                        <w:left w:val="none" w:sz="0" w:space="0" w:color="auto"/>
                        <w:bottom w:val="none" w:sz="0" w:space="0" w:color="auto"/>
                        <w:right w:val="none" w:sz="0" w:space="0" w:color="auto"/>
                      </w:divBdr>
                    </w:div>
                    <w:div w:id="137693226">
                      <w:marLeft w:val="0"/>
                      <w:marRight w:val="0"/>
                      <w:marTop w:val="0"/>
                      <w:marBottom w:val="0"/>
                      <w:divBdr>
                        <w:top w:val="none" w:sz="0" w:space="0" w:color="auto"/>
                        <w:left w:val="none" w:sz="0" w:space="0" w:color="auto"/>
                        <w:bottom w:val="none" w:sz="0" w:space="0" w:color="auto"/>
                        <w:right w:val="none" w:sz="0" w:space="0" w:color="auto"/>
                      </w:divBdr>
                    </w:div>
                  </w:divsChild>
                </w:div>
                <w:div w:id="253513520">
                  <w:marLeft w:val="0"/>
                  <w:marRight w:val="0"/>
                  <w:marTop w:val="0"/>
                  <w:marBottom w:val="0"/>
                  <w:divBdr>
                    <w:top w:val="none" w:sz="0" w:space="0" w:color="auto"/>
                    <w:left w:val="none" w:sz="0" w:space="0" w:color="auto"/>
                    <w:bottom w:val="none" w:sz="0" w:space="0" w:color="auto"/>
                    <w:right w:val="none" w:sz="0" w:space="0" w:color="auto"/>
                  </w:divBdr>
                  <w:divsChild>
                    <w:div w:id="11421875">
                      <w:marLeft w:val="0"/>
                      <w:marRight w:val="0"/>
                      <w:marTop w:val="0"/>
                      <w:marBottom w:val="0"/>
                      <w:divBdr>
                        <w:top w:val="none" w:sz="0" w:space="0" w:color="auto"/>
                        <w:left w:val="none" w:sz="0" w:space="0" w:color="auto"/>
                        <w:bottom w:val="none" w:sz="0" w:space="0" w:color="auto"/>
                        <w:right w:val="none" w:sz="0" w:space="0" w:color="auto"/>
                      </w:divBdr>
                    </w:div>
                  </w:divsChild>
                </w:div>
                <w:div w:id="1569805792">
                  <w:marLeft w:val="0"/>
                  <w:marRight w:val="0"/>
                  <w:marTop w:val="0"/>
                  <w:marBottom w:val="0"/>
                  <w:divBdr>
                    <w:top w:val="none" w:sz="0" w:space="0" w:color="auto"/>
                    <w:left w:val="none" w:sz="0" w:space="0" w:color="auto"/>
                    <w:bottom w:val="none" w:sz="0" w:space="0" w:color="auto"/>
                    <w:right w:val="none" w:sz="0" w:space="0" w:color="auto"/>
                  </w:divBdr>
                  <w:divsChild>
                    <w:div w:id="2000497890">
                      <w:marLeft w:val="0"/>
                      <w:marRight w:val="0"/>
                      <w:marTop w:val="0"/>
                      <w:marBottom w:val="0"/>
                      <w:divBdr>
                        <w:top w:val="none" w:sz="0" w:space="0" w:color="auto"/>
                        <w:left w:val="none" w:sz="0" w:space="0" w:color="auto"/>
                        <w:bottom w:val="none" w:sz="0" w:space="0" w:color="auto"/>
                        <w:right w:val="none" w:sz="0" w:space="0" w:color="auto"/>
                      </w:divBdr>
                    </w:div>
                  </w:divsChild>
                </w:div>
                <w:div w:id="360595038">
                  <w:marLeft w:val="0"/>
                  <w:marRight w:val="0"/>
                  <w:marTop w:val="0"/>
                  <w:marBottom w:val="0"/>
                  <w:divBdr>
                    <w:top w:val="none" w:sz="0" w:space="0" w:color="auto"/>
                    <w:left w:val="none" w:sz="0" w:space="0" w:color="auto"/>
                    <w:bottom w:val="none" w:sz="0" w:space="0" w:color="auto"/>
                    <w:right w:val="none" w:sz="0" w:space="0" w:color="auto"/>
                  </w:divBdr>
                  <w:divsChild>
                    <w:div w:id="348413225">
                      <w:marLeft w:val="0"/>
                      <w:marRight w:val="0"/>
                      <w:marTop w:val="0"/>
                      <w:marBottom w:val="0"/>
                      <w:divBdr>
                        <w:top w:val="none" w:sz="0" w:space="0" w:color="auto"/>
                        <w:left w:val="none" w:sz="0" w:space="0" w:color="auto"/>
                        <w:bottom w:val="none" w:sz="0" w:space="0" w:color="auto"/>
                        <w:right w:val="none" w:sz="0" w:space="0" w:color="auto"/>
                      </w:divBdr>
                    </w:div>
                  </w:divsChild>
                </w:div>
                <w:div w:id="1626034755">
                  <w:marLeft w:val="0"/>
                  <w:marRight w:val="0"/>
                  <w:marTop w:val="0"/>
                  <w:marBottom w:val="0"/>
                  <w:divBdr>
                    <w:top w:val="none" w:sz="0" w:space="0" w:color="auto"/>
                    <w:left w:val="none" w:sz="0" w:space="0" w:color="auto"/>
                    <w:bottom w:val="none" w:sz="0" w:space="0" w:color="auto"/>
                    <w:right w:val="none" w:sz="0" w:space="0" w:color="auto"/>
                  </w:divBdr>
                  <w:divsChild>
                    <w:div w:id="1088110896">
                      <w:marLeft w:val="0"/>
                      <w:marRight w:val="0"/>
                      <w:marTop w:val="0"/>
                      <w:marBottom w:val="0"/>
                      <w:divBdr>
                        <w:top w:val="none" w:sz="0" w:space="0" w:color="auto"/>
                        <w:left w:val="none" w:sz="0" w:space="0" w:color="auto"/>
                        <w:bottom w:val="none" w:sz="0" w:space="0" w:color="auto"/>
                        <w:right w:val="none" w:sz="0" w:space="0" w:color="auto"/>
                      </w:divBdr>
                    </w:div>
                  </w:divsChild>
                </w:div>
                <w:div w:id="1473333402">
                  <w:marLeft w:val="0"/>
                  <w:marRight w:val="0"/>
                  <w:marTop w:val="0"/>
                  <w:marBottom w:val="0"/>
                  <w:divBdr>
                    <w:top w:val="none" w:sz="0" w:space="0" w:color="auto"/>
                    <w:left w:val="none" w:sz="0" w:space="0" w:color="auto"/>
                    <w:bottom w:val="none" w:sz="0" w:space="0" w:color="auto"/>
                    <w:right w:val="none" w:sz="0" w:space="0" w:color="auto"/>
                  </w:divBdr>
                  <w:divsChild>
                    <w:div w:id="52194894">
                      <w:marLeft w:val="0"/>
                      <w:marRight w:val="0"/>
                      <w:marTop w:val="0"/>
                      <w:marBottom w:val="0"/>
                      <w:divBdr>
                        <w:top w:val="none" w:sz="0" w:space="0" w:color="auto"/>
                        <w:left w:val="none" w:sz="0" w:space="0" w:color="auto"/>
                        <w:bottom w:val="none" w:sz="0" w:space="0" w:color="auto"/>
                        <w:right w:val="none" w:sz="0" w:space="0" w:color="auto"/>
                      </w:divBdr>
                    </w:div>
                  </w:divsChild>
                </w:div>
                <w:div w:id="228076831">
                  <w:marLeft w:val="0"/>
                  <w:marRight w:val="0"/>
                  <w:marTop w:val="0"/>
                  <w:marBottom w:val="0"/>
                  <w:divBdr>
                    <w:top w:val="none" w:sz="0" w:space="0" w:color="auto"/>
                    <w:left w:val="none" w:sz="0" w:space="0" w:color="auto"/>
                    <w:bottom w:val="none" w:sz="0" w:space="0" w:color="auto"/>
                    <w:right w:val="none" w:sz="0" w:space="0" w:color="auto"/>
                  </w:divBdr>
                  <w:divsChild>
                    <w:div w:id="1543244597">
                      <w:marLeft w:val="0"/>
                      <w:marRight w:val="0"/>
                      <w:marTop w:val="0"/>
                      <w:marBottom w:val="0"/>
                      <w:divBdr>
                        <w:top w:val="none" w:sz="0" w:space="0" w:color="auto"/>
                        <w:left w:val="none" w:sz="0" w:space="0" w:color="auto"/>
                        <w:bottom w:val="none" w:sz="0" w:space="0" w:color="auto"/>
                        <w:right w:val="none" w:sz="0" w:space="0" w:color="auto"/>
                      </w:divBdr>
                    </w:div>
                  </w:divsChild>
                </w:div>
                <w:div w:id="1781947616">
                  <w:marLeft w:val="0"/>
                  <w:marRight w:val="0"/>
                  <w:marTop w:val="0"/>
                  <w:marBottom w:val="0"/>
                  <w:divBdr>
                    <w:top w:val="none" w:sz="0" w:space="0" w:color="auto"/>
                    <w:left w:val="none" w:sz="0" w:space="0" w:color="auto"/>
                    <w:bottom w:val="none" w:sz="0" w:space="0" w:color="auto"/>
                    <w:right w:val="none" w:sz="0" w:space="0" w:color="auto"/>
                  </w:divBdr>
                  <w:divsChild>
                    <w:div w:id="425614272">
                      <w:marLeft w:val="0"/>
                      <w:marRight w:val="0"/>
                      <w:marTop w:val="0"/>
                      <w:marBottom w:val="0"/>
                      <w:divBdr>
                        <w:top w:val="none" w:sz="0" w:space="0" w:color="auto"/>
                        <w:left w:val="none" w:sz="0" w:space="0" w:color="auto"/>
                        <w:bottom w:val="none" w:sz="0" w:space="0" w:color="auto"/>
                        <w:right w:val="none" w:sz="0" w:space="0" w:color="auto"/>
                      </w:divBdr>
                    </w:div>
                  </w:divsChild>
                </w:div>
                <w:div w:id="882711814">
                  <w:marLeft w:val="0"/>
                  <w:marRight w:val="0"/>
                  <w:marTop w:val="0"/>
                  <w:marBottom w:val="0"/>
                  <w:divBdr>
                    <w:top w:val="none" w:sz="0" w:space="0" w:color="auto"/>
                    <w:left w:val="none" w:sz="0" w:space="0" w:color="auto"/>
                    <w:bottom w:val="none" w:sz="0" w:space="0" w:color="auto"/>
                    <w:right w:val="none" w:sz="0" w:space="0" w:color="auto"/>
                  </w:divBdr>
                  <w:divsChild>
                    <w:div w:id="299265170">
                      <w:marLeft w:val="0"/>
                      <w:marRight w:val="0"/>
                      <w:marTop w:val="0"/>
                      <w:marBottom w:val="0"/>
                      <w:divBdr>
                        <w:top w:val="none" w:sz="0" w:space="0" w:color="auto"/>
                        <w:left w:val="none" w:sz="0" w:space="0" w:color="auto"/>
                        <w:bottom w:val="none" w:sz="0" w:space="0" w:color="auto"/>
                        <w:right w:val="none" w:sz="0" w:space="0" w:color="auto"/>
                      </w:divBdr>
                    </w:div>
                    <w:div w:id="1196579024">
                      <w:marLeft w:val="0"/>
                      <w:marRight w:val="0"/>
                      <w:marTop w:val="0"/>
                      <w:marBottom w:val="0"/>
                      <w:divBdr>
                        <w:top w:val="none" w:sz="0" w:space="0" w:color="auto"/>
                        <w:left w:val="none" w:sz="0" w:space="0" w:color="auto"/>
                        <w:bottom w:val="none" w:sz="0" w:space="0" w:color="auto"/>
                        <w:right w:val="none" w:sz="0" w:space="0" w:color="auto"/>
                      </w:divBdr>
                    </w:div>
                  </w:divsChild>
                </w:div>
                <w:div w:id="768620880">
                  <w:marLeft w:val="0"/>
                  <w:marRight w:val="0"/>
                  <w:marTop w:val="0"/>
                  <w:marBottom w:val="0"/>
                  <w:divBdr>
                    <w:top w:val="none" w:sz="0" w:space="0" w:color="auto"/>
                    <w:left w:val="none" w:sz="0" w:space="0" w:color="auto"/>
                    <w:bottom w:val="none" w:sz="0" w:space="0" w:color="auto"/>
                    <w:right w:val="none" w:sz="0" w:space="0" w:color="auto"/>
                  </w:divBdr>
                  <w:divsChild>
                    <w:div w:id="1838956326">
                      <w:marLeft w:val="0"/>
                      <w:marRight w:val="0"/>
                      <w:marTop w:val="0"/>
                      <w:marBottom w:val="0"/>
                      <w:divBdr>
                        <w:top w:val="none" w:sz="0" w:space="0" w:color="auto"/>
                        <w:left w:val="none" w:sz="0" w:space="0" w:color="auto"/>
                        <w:bottom w:val="none" w:sz="0" w:space="0" w:color="auto"/>
                        <w:right w:val="none" w:sz="0" w:space="0" w:color="auto"/>
                      </w:divBdr>
                    </w:div>
                  </w:divsChild>
                </w:div>
                <w:div w:id="42602168">
                  <w:marLeft w:val="0"/>
                  <w:marRight w:val="0"/>
                  <w:marTop w:val="0"/>
                  <w:marBottom w:val="0"/>
                  <w:divBdr>
                    <w:top w:val="none" w:sz="0" w:space="0" w:color="auto"/>
                    <w:left w:val="none" w:sz="0" w:space="0" w:color="auto"/>
                    <w:bottom w:val="none" w:sz="0" w:space="0" w:color="auto"/>
                    <w:right w:val="none" w:sz="0" w:space="0" w:color="auto"/>
                  </w:divBdr>
                  <w:divsChild>
                    <w:div w:id="1069886093">
                      <w:marLeft w:val="0"/>
                      <w:marRight w:val="0"/>
                      <w:marTop w:val="0"/>
                      <w:marBottom w:val="0"/>
                      <w:divBdr>
                        <w:top w:val="none" w:sz="0" w:space="0" w:color="auto"/>
                        <w:left w:val="none" w:sz="0" w:space="0" w:color="auto"/>
                        <w:bottom w:val="none" w:sz="0" w:space="0" w:color="auto"/>
                        <w:right w:val="none" w:sz="0" w:space="0" w:color="auto"/>
                      </w:divBdr>
                    </w:div>
                  </w:divsChild>
                </w:div>
                <w:div w:id="599067064">
                  <w:marLeft w:val="0"/>
                  <w:marRight w:val="0"/>
                  <w:marTop w:val="0"/>
                  <w:marBottom w:val="0"/>
                  <w:divBdr>
                    <w:top w:val="none" w:sz="0" w:space="0" w:color="auto"/>
                    <w:left w:val="none" w:sz="0" w:space="0" w:color="auto"/>
                    <w:bottom w:val="none" w:sz="0" w:space="0" w:color="auto"/>
                    <w:right w:val="none" w:sz="0" w:space="0" w:color="auto"/>
                  </w:divBdr>
                  <w:divsChild>
                    <w:div w:id="693113591">
                      <w:marLeft w:val="0"/>
                      <w:marRight w:val="0"/>
                      <w:marTop w:val="0"/>
                      <w:marBottom w:val="0"/>
                      <w:divBdr>
                        <w:top w:val="none" w:sz="0" w:space="0" w:color="auto"/>
                        <w:left w:val="none" w:sz="0" w:space="0" w:color="auto"/>
                        <w:bottom w:val="none" w:sz="0" w:space="0" w:color="auto"/>
                        <w:right w:val="none" w:sz="0" w:space="0" w:color="auto"/>
                      </w:divBdr>
                    </w:div>
                  </w:divsChild>
                </w:div>
                <w:div w:id="688718264">
                  <w:marLeft w:val="0"/>
                  <w:marRight w:val="0"/>
                  <w:marTop w:val="0"/>
                  <w:marBottom w:val="0"/>
                  <w:divBdr>
                    <w:top w:val="none" w:sz="0" w:space="0" w:color="auto"/>
                    <w:left w:val="none" w:sz="0" w:space="0" w:color="auto"/>
                    <w:bottom w:val="none" w:sz="0" w:space="0" w:color="auto"/>
                    <w:right w:val="none" w:sz="0" w:space="0" w:color="auto"/>
                  </w:divBdr>
                  <w:divsChild>
                    <w:div w:id="1431971023">
                      <w:marLeft w:val="0"/>
                      <w:marRight w:val="0"/>
                      <w:marTop w:val="0"/>
                      <w:marBottom w:val="0"/>
                      <w:divBdr>
                        <w:top w:val="none" w:sz="0" w:space="0" w:color="auto"/>
                        <w:left w:val="none" w:sz="0" w:space="0" w:color="auto"/>
                        <w:bottom w:val="none" w:sz="0" w:space="0" w:color="auto"/>
                        <w:right w:val="none" w:sz="0" w:space="0" w:color="auto"/>
                      </w:divBdr>
                    </w:div>
                  </w:divsChild>
                </w:div>
                <w:div w:id="513232360">
                  <w:marLeft w:val="0"/>
                  <w:marRight w:val="0"/>
                  <w:marTop w:val="0"/>
                  <w:marBottom w:val="0"/>
                  <w:divBdr>
                    <w:top w:val="none" w:sz="0" w:space="0" w:color="auto"/>
                    <w:left w:val="none" w:sz="0" w:space="0" w:color="auto"/>
                    <w:bottom w:val="none" w:sz="0" w:space="0" w:color="auto"/>
                    <w:right w:val="none" w:sz="0" w:space="0" w:color="auto"/>
                  </w:divBdr>
                  <w:divsChild>
                    <w:div w:id="2004620403">
                      <w:marLeft w:val="0"/>
                      <w:marRight w:val="0"/>
                      <w:marTop w:val="0"/>
                      <w:marBottom w:val="0"/>
                      <w:divBdr>
                        <w:top w:val="none" w:sz="0" w:space="0" w:color="auto"/>
                        <w:left w:val="none" w:sz="0" w:space="0" w:color="auto"/>
                        <w:bottom w:val="none" w:sz="0" w:space="0" w:color="auto"/>
                        <w:right w:val="none" w:sz="0" w:space="0" w:color="auto"/>
                      </w:divBdr>
                    </w:div>
                  </w:divsChild>
                </w:div>
                <w:div w:id="1594588126">
                  <w:marLeft w:val="0"/>
                  <w:marRight w:val="0"/>
                  <w:marTop w:val="0"/>
                  <w:marBottom w:val="0"/>
                  <w:divBdr>
                    <w:top w:val="none" w:sz="0" w:space="0" w:color="auto"/>
                    <w:left w:val="none" w:sz="0" w:space="0" w:color="auto"/>
                    <w:bottom w:val="none" w:sz="0" w:space="0" w:color="auto"/>
                    <w:right w:val="none" w:sz="0" w:space="0" w:color="auto"/>
                  </w:divBdr>
                  <w:divsChild>
                    <w:div w:id="13208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6302">
      <w:bodyDiv w:val="1"/>
      <w:marLeft w:val="0"/>
      <w:marRight w:val="0"/>
      <w:marTop w:val="0"/>
      <w:marBottom w:val="0"/>
      <w:divBdr>
        <w:top w:val="none" w:sz="0" w:space="0" w:color="auto"/>
        <w:left w:val="none" w:sz="0" w:space="0" w:color="auto"/>
        <w:bottom w:val="none" w:sz="0" w:space="0" w:color="auto"/>
        <w:right w:val="none" w:sz="0" w:space="0" w:color="auto"/>
      </w:divBdr>
    </w:div>
    <w:div w:id="1126043592">
      <w:bodyDiv w:val="1"/>
      <w:marLeft w:val="0"/>
      <w:marRight w:val="0"/>
      <w:marTop w:val="0"/>
      <w:marBottom w:val="0"/>
      <w:divBdr>
        <w:top w:val="none" w:sz="0" w:space="0" w:color="auto"/>
        <w:left w:val="none" w:sz="0" w:space="0" w:color="auto"/>
        <w:bottom w:val="none" w:sz="0" w:space="0" w:color="auto"/>
        <w:right w:val="none" w:sz="0" w:space="0" w:color="auto"/>
      </w:divBdr>
      <w:divsChild>
        <w:div w:id="1090201798">
          <w:marLeft w:val="0"/>
          <w:marRight w:val="0"/>
          <w:marTop w:val="0"/>
          <w:marBottom w:val="0"/>
          <w:divBdr>
            <w:top w:val="none" w:sz="0" w:space="0" w:color="auto"/>
            <w:left w:val="none" w:sz="0" w:space="0" w:color="auto"/>
            <w:bottom w:val="none" w:sz="0" w:space="0" w:color="auto"/>
            <w:right w:val="none" w:sz="0" w:space="0" w:color="auto"/>
          </w:divBdr>
        </w:div>
      </w:divsChild>
    </w:div>
    <w:div w:id="1324160978">
      <w:bodyDiv w:val="1"/>
      <w:marLeft w:val="0"/>
      <w:marRight w:val="0"/>
      <w:marTop w:val="0"/>
      <w:marBottom w:val="0"/>
      <w:divBdr>
        <w:top w:val="none" w:sz="0" w:space="0" w:color="auto"/>
        <w:left w:val="none" w:sz="0" w:space="0" w:color="auto"/>
        <w:bottom w:val="none" w:sz="0" w:space="0" w:color="auto"/>
        <w:right w:val="none" w:sz="0" w:space="0" w:color="auto"/>
      </w:divBdr>
      <w:divsChild>
        <w:div w:id="1259018747">
          <w:marLeft w:val="0"/>
          <w:marRight w:val="0"/>
          <w:marTop w:val="0"/>
          <w:marBottom w:val="0"/>
          <w:divBdr>
            <w:top w:val="none" w:sz="0" w:space="0" w:color="auto"/>
            <w:left w:val="none" w:sz="0" w:space="0" w:color="auto"/>
            <w:bottom w:val="none" w:sz="0" w:space="0" w:color="auto"/>
            <w:right w:val="none" w:sz="0" w:space="0" w:color="auto"/>
          </w:divBdr>
        </w:div>
      </w:divsChild>
    </w:div>
    <w:div w:id="1505708866">
      <w:bodyDiv w:val="1"/>
      <w:marLeft w:val="0"/>
      <w:marRight w:val="0"/>
      <w:marTop w:val="0"/>
      <w:marBottom w:val="0"/>
      <w:divBdr>
        <w:top w:val="none" w:sz="0" w:space="0" w:color="auto"/>
        <w:left w:val="none" w:sz="0" w:space="0" w:color="auto"/>
        <w:bottom w:val="none" w:sz="0" w:space="0" w:color="auto"/>
        <w:right w:val="none" w:sz="0" w:space="0" w:color="auto"/>
      </w:divBdr>
    </w:div>
    <w:div w:id="1596137329">
      <w:bodyDiv w:val="1"/>
      <w:marLeft w:val="0"/>
      <w:marRight w:val="0"/>
      <w:marTop w:val="0"/>
      <w:marBottom w:val="0"/>
      <w:divBdr>
        <w:top w:val="none" w:sz="0" w:space="0" w:color="auto"/>
        <w:left w:val="none" w:sz="0" w:space="0" w:color="auto"/>
        <w:bottom w:val="none" w:sz="0" w:space="0" w:color="auto"/>
        <w:right w:val="none" w:sz="0" w:space="0" w:color="auto"/>
      </w:divBdr>
      <w:divsChild>
        <w:div w:id="2121295271">
          <w:marLeft w:val="0"/>
          <w:marRight w:val="0"/>
          <w:marTop w:val="0"/>
          <w:marBottom w:val="0"/>
          <w:divBdr>
            <w:top w:val="none" w:sz="0" w:space="0" w:color="auto"/>
            <w:left w:val="none" w:sz="0" w:space="0" w:color="auto"/>
            <w:bottom w:val="none" w:sz="0" w:space="0" w:color="auto"/>
            <w:right w:val="none" w:sz="0" w:space="0" w:color="auto"/>
          </w:divBdr>
        </w:div>
      </w:divsChild>
    </w:div>
    <w:div w:id="1698197875">
      <w:bodyDiv w:val="1"/>
      <w:marLeft w:val="0"/>
      <w:marRight w:val="0"/>
      <w:marTop w:val="0"/>
      <w:marBottom w:val="0"/>
      <w:divBdr>
        <w:top w:val="none" w:sz="0" w:space="0" w:color="auto"/>
        <w:left w:val="none" w:sz="0" w:space="0" w:color="auto"/>
        <w:bottom w:val="none" w:sz="0" w:space="0" w:color="auto"/>
        <w:right w:val="none" w:sz="0" w:space="0" w:color="auto"/>
      </w:divBdr>
    </w:div>
    <w:div w:id="1719670127">
      <w:bodyDiv w:val="1"/>
      <w:marLeft w:val="0"/>
      <w:marRight w:val="0"/>
      <w:marTop w:val="0"/>
      <w:marBottom w:val="0"/>
      <w:divBdr>
        <w:top w:val="none" w:sz="0" w:space="0" w:color="auto"/>
        <w:left w:val="none" w:sz="0" w:space="0" w:color="auto"/>
        <w:bottom w:val="none" w:sz="0" w:space="0" w:color="auto"/>
        <w:right w:val="none" w:sz="0" w:space="0" w:color="auto"/>
      </w:divBdr>
    </w:div>
    <w:div w:id="1799258007">
      <w:bodyDiv w:val="1"/>
      <w:marLeft w:val="0"/>
      <w:marRight w:val="0"/>
      <w:marTop w:val="0"/>
      <w:marBottom w:val="0"/>
      <w:divBdr>
        <w:top w:val="none" w:sz="0" w:space="0" w:color="auto"/>
        <w:left w:val="none" w:sz="0" w:space="0" w:color="auto"/>
        <w:bottom w:val="none" w:sz="0" w:space="0" w:color="auto"/>
        <w:right w:val="none" w:sz="0" w:space="0" w:color="auto"/>
      </w:divBdr>
    </w:div>
    <w:div w:id="1867448361">
      <w:bodyDiv w:val="1"/>
      <w:marLeft w:val="0"/>
      <w:marRight w:val="0"/>
      <w:marTop w:val="0"/>
      <w:marBottom w:val="0"/>
      <w:divBdr>
        <w:top w:val="none" w:sz="0" w:space="0" w:color="auto"/>
        <w:left w:val="none" w:sz="0" w:space="0" w:color="auto"/>
        <w:bottom w:val="none" w:sz="0" w:space="0" w:color="auto"/>
        <w:right w:val="none" w:sz="0" w:space="0" w:color="auto"/>
      </w:divBdr>
    </w:div>
    <w:div w:id="192276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7" ma:contentTypeDescription="Create a new document." ma:contentTypeScope="" ma:versionID="71926e6b853f8ffbc4d909141fc935da">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44de34bb3126f11680ff65725159d445"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6A2B03-32CC-4571-802C-81EF181D0026}">
  <ds:schemaRefs>
    <ds:schemaRef ds:uri="http://schemas.microsoft.com/sharepoint/v3/contenttype/forms"/>
  </ds:schemaRefs>
</ds:datastoreItem>
</file>

<file path=customXml/itemProps2.xml><?xml version="1.0" encoding="utf-8"?>
<ds:datastoreItem xmlns:ds="http://schemas.openxmlformats.org/officeDocument/2006/customXml" ds:itemID="{D8B6B6CC-5DEA-4A94-8C36-96235BD46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89A61-3773-41EE-B39B-3F7B44CE9993}">
  <ds:schemaRefs>
    <ds:schemaRef ds:uri="http://schemas.openxmlformats.org/officeDocument/2006/bibliography"/>
  </ds:schemaRefs>
</ds:datastoreItem>
</file>

<file path=customXml/itemProps4.xml><?xml version="1.0" encoding="utf-8"?>
<ds:datastoreItem xmlns:ds="http://schemas.openxmlformats.org/officeDocument/2006/customXml" ds:itemID="{5FE7A042-2119-4D56-B2B4-3ECB833A67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dc:description/>
  <cp:lastModifiedBy>Viktorija Leitēna</cp:lastModifiedBy>
  <cp:revision>2</cp:revision>
  <cp:lastPrinted>2022-10-12T06:48:00Z</cp:lastPrinted>
  <dcterms:created xsi:type="dcterms:W3CDTF">2024-05-08T10:46:00Z</dcterms:created>
  <dcterms:modified xsi:type="dcterms:W3CDTF">2024-05-08T10:46:00Z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0x0101009C2CEF55EFF0BE458B64A2084199E926</vt:lpwstr>
  </property>
</Properties>
</file>